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F5FE3" w:rsidRPr="008C35CD" w:rsidRDefault="00A61473">
      <w:pPr>
        <w:spacing w:line="360" w:lineRule="auto"/>
        <w:jc w:val="center"/>
        <w:rPr>
          <w:rFonts w:ascii="Times New Roman" w:eastAsia="Times New Roman" w:hAnsi="Times New Roman" w:cs="Times New Roman"/>
          <w:sz w:val="32"/>
          <w:szCs w:val="32"/>
        </w:rPr>
      </w:pPr>
      <w:bookmarkStart w:id="0" w:name="_GoBack"/>
      <w:bookmarkEnd w:id="0"/>
      <w:r w:rsidRPr="008C35CD">
        <w:rPr>
          <w:rFonts w:ascii="Times New Roman" w:eastAsia="Times New Roman" w:hAnsi="Times New Roman" w:cs="Times New Roman"/>
          <w:b/>
          <w:sz w:val="32"/>
          <w:szCs w:val="32"/>
        </w:rPr>
        <w:t>Copernican Journal of Finance &amp; Accounting</w:t>
      </w:r>
    </w:p>
    <w:p w:rsidR="00BF5FE3" w:rsidRPr="008C35CD" w:rsidRDefault="00A61473">
      <w:pPr>
        <w:spacing w:line="360" w:lineRule="auto"/>
        <w:jc w:val="center"/>
        <w:rPr>
          <w:rFonts w:ascii="Times New Roman" w:eastAsia="Times New Roman" w:hAnsi="Times New Roman" w:cs="Times New Roman"/>
          <w:sz w:val="32"/>
          <w:szCs w:val="32"/>
        </w:rPr>
      </w:pPr>
      <w:r w:rsidRPr="008C35CD">
        <w:rPr>
          <w:rFonts w:ascii="Times New Roman" w:eastAsia="Times New Roman" w:hAnsi="Times New Roman" w:cs="Times New Roman"/>
          <w:b/>
          <w:sz w:val="32"/>
          <w:szCs w:val="32"/>
        </w:rPr>
        <w:t>Editorial requirements</w:t>
      </w:r>
    </w:p>
    <w:p w:rsidR="00BF5FE3" w:rsidRPr="008C35CD" w:rsidRDefault="00BF5FE3">
      <w:pPr>
        <w:spacing w:line="360" w:lineRule="auto"/>
        <w:jc w:val="center"/>
        <w:rPr>
          <w:rFonts w:ascii="Times New Roman" w:eastAsia="Times New Roman" w:hAnsi="Times New Roman" w:cs="Times New Roman"/>
          <w:sz w:val="32"/>
          <w:szCs w:val="32"/>
        </w:rPr>
      </w:pPr>
    </w:p>
    <w:p w:rsidR="00BF5FE3" w:rsidRPr="008C35CD" w:rsidRDefault="00A61473">
      <w:pPr>
        <w:numPr>
          <w:ilvl w:val="0"/>
          <w:numId w:val="2"/>
        </w:numPr>
        <w:spacing w:line="360" w:lineRule="auto"/>
        <w:ind w:hanging="360"/>
        <w:jc w:val="both"/>
        <w:rPr>
          <w:rFonts w:ascii="Times New Roman" w:eastAsia="Times New Roman" w:hAnsi="Times New Roman" w:cs="Times New Roman"/>
          <w:sz w:val="24"/>
          <w:szCs w:val="24"/>
        </w:rPr>
      </w:pPr>
      <w:r w:rsidRPr="008C35CD">
        <w:rPr>
          <w:rFonts w:ascii="Times New Roman" w:eastAsia="Times New Roman" w:hAnsi="Times New Roman" w:cs="Times New Roman"/>
          <w:b/>
          <w:sz w:val="24"/>
          <w:szCs w:val="24"/>
        </w:rPr>
        <w:t>The title of the article and internal titles</w:t>
      </w:r>
    </w:p>
    <w:p w:rsidR="00BF5FE3" w:rsidRPr="008C35CD" w:rsidRDefault="00A61473">
      <w:pPr>
        <w:spacing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 xml:space="preserve">The title of the article: in the font Times New Roman 16, internal titles: in the font </w:t>
      </w:r>
      <w:r w:rsidR="00D64FD4" w:rsidRPr="008C35CD">
        <w:rPr>
          <w:rFonts w:ascii="Times New Roman" w:eastAsia="Times New Roman" w:hAnsi="Times New Roman" w:cs="Times New Roman"/>
          <w:sz w:val="24"/>
          <w:szCs w:val="24"/>
        </w:rPr>
        <w:t xml:space="preserve">Times New Roman, 12. Title and </w:t>
      </w:r>
      <w:r w:rsidRPr="008C35CD">
        <w:rPr>
          <w:rFonts w:ascii="Times New Roman" w:eastAsia="Times New Roman" w:hAnsi="Times New Roman" w:cs="Times New Roman"/>
          <w:sz w:val="24"/>
          <w:szCs w:val="24"/>
        </w:rPr>
        <w:t>internal titles: bold.</w:t>
      </w:r>
    </w:p>
    <w:p w:rsidR="00BF5FE3" w:rsidRPr="008C35CD" w:rsidRDefault="00A61473">
      <w:pPr>
        <w:numPr>
          <w:ilvl w:val="0"/>
          <w:numId w:val="2"/>
        </w:numPr>
        <w:spacing w:line="360" w:lineRule="auto"/>
        <w:ind w:hanging="360"/>
        <w:jc w:val="both"/>
        <w:rPr>
          <w:rFonts w:ascii="Times New Roman" w:eastAsia="Times New Roman" w:hAnsi="Times New Roman" w:cs="Times New Roman"/>
          <w:sz w:val="24"/>
          <w:szCs w:val="24"/>
        </w:rPr>
      </w:pPr>
      <w:r w:rsidRPr="008C35CD">
        <w:rPr>
          <w:rFonts w:ascii="Times New Roman" w:eastAsia="Times New Roman" w:hAnsi="Times New Roman" w:cs="Times New Roman"/>
          <w:b/>
          <w:sz w:val="24"/>
          <w:szCs w:val="24"/>
        </w:rPr>
        <w:t xml:space="preserve">The main body text: </w:t>
      </w:r>
    </w:p>
    <w:p w:rsidR="00BF5FE3" w:rsidRPr="008C35CD" w:rsidRDefault="00A61473">
      <w:pPr>
        <w:numPr>
          <w:ilvl w:val="0"/>
          <w:numId w:val="1"/>
        </w:numPr>
        <w:spacing w:line="360" w:lineRule="auto"/>
        <w:ind w:hanging="360"/>
        <w:contextualSpacing/>
        <w:jc w:val="both"/>
        <w:rPr>
          <w:sz w:val="24"/>
          <w:szCs w:val="24"/>
        </w:rPr>
      </w:pPr>
      <w:r w:rsidRPr="008C35CD">
        <w:rPr>
          <w:rFonts w:ascii="Times New Roman" w:eastAsia="Times New Roman" w:hAnsi="Times New Roman" w:cs="Times New Roman"/>
          <w:sz w:val="24"/>
          <w:szCs w:val="24"/>
        </w:rPr>
        <w:t>word file in docx format</w:t>
      </w:r>
    </w:p>
    <w:p w:rsidR="00BF5FE3" w:rsidRPr="008C35CD" w:rsidRDefault="00A61473">
      <w:pPr>
        <w:numPr>
          <w:ilvl w:val="0"/>
          <w:numId w:val="1"/>
        </w:numPr>
        <w:spacing w:line="360" w:lineRule="auto"/>
        <w:ind w:hanging="360"/>
        <w:contextualSpacing/>
        <w:jc w:val="both"/>
        <w:rPr>
          <w:sz w:val="24"/>
          <w:szCs w:val="24"/>
        </w:rPr>
      </w:pPr>
      <w:r w:rsidRPr="008C35CD">
        <w:rPr>
          <w:rFonts w:ascii="Times New Roman" w:eastAsia="Times New Roman" w:hAnsi="Times New Roman" w:cs="Times New Roman"/>
          <w:sz w:val="24"/>
          <w:szCs w:val="24"/>
        </w:rPr>
        <w:t xml:space="preserve">font size: Times New Roman, normal – 12, </w:t>
      </w:r>
    </w:p>
    <w:p w:rsidR="00BF5FE3" w:rsidRPr="008C35CD" w:rsidRDefault="00A61473">
      <w:pPr>
        <w:numPr>
          <w:ilvl w:val="0"/>
          <w:numId w:val="1"/>
        </w:numPr>
        <w:spacing w:line="360" w:lineRule="auto"/>
        <w:ind w:hanging="360"/>
        <w:contextualSpacing/>
        <w:jc w:val="both"/>
        <w:rPr>
          <w:sz w:val="24"/>
          <w:szCs w:val="24"/>
        </w:rPr>
      </w:pPr>
      <w:r w:rsidRPr="008C35CD">
        <w:rPr>
          <w:rFonts w:ascii="Times New Roman" w:eastAsia="Times New Roman" w:hAnsi="Times New Roman" w:cs="Times New Roman"/>
          <w:sz w:val="24"/>
          <w:szCs w:val="24"/>
        </w:rPr>
        <w:t xml:space="preserve">line spacing 1.5 with the option ‘a space before and after 0’, </w:t>
      </w:r>
    </w:p>
    <w:p w:rsidR="00BF5FE3" w:rsidRPr="008C35CD" w:rsidRDefault="00A61473">
      <w:pPr>
        <w:numPr>
          <w:ilvl w:val="0"/>
          <w:numId w:val="1"/>
        </w:numPr>
        <w:spacing w:line="360" w:lineRule="auto"/>
        <w:ind w:hanging="360"/>
        <w:contextualSpacing/>
        <w:jc w:val="both"/>
        <w:rPr>
          <w:sz w:val="24"/>
          <w:szCs w:val="24"/>
        </w:rPr>
      </w:pPr>
      <w:r w:rsidRPr="008C35CD">
        <w:rPr>
          <w:rFonts w:ascii="Times New Roman" w:eastAsia="Times New Roman" w:hAnsi="Times New Roman" w:cs="Times New Roman"/>
          <w:sz w:val="24"/>
          <w:szCs w:val="24"/>
        </w:rPr>
        <w:t xml:space="preserve">fully justified text, </w:t>
      </w:r>
    </w:p>
    <w:p w:rsidR="00BF5FE3" w:rsidRPr="008C35CD" w:rsidRDefault="00A61473">
      <w:pPr>
        <w:numPr>
          <w:ilvl w:val="0"/>
          <w:numId w:val="1"/>
        </w:numPr>
        <w:spacing w:line="360" w:lineRule="auto"/>
        <w:ind w:hanging="360"/>
        <w:contextualSpacing/>
        <w:jc w:val="both"/>
        <w:rPr>
          <w:sz w:val="24"/>
          <w:szCs w:val="24"/>
        </w:rPr>
      </w:pPr>
      <w:r w:rsidRPr="008C35CD">
        <w:rPr>
          <w:rFonts w:ascii="Times New Roman" w:eastAsia="Times New Roman" w:hAnsi="Times New Roman" w:cs="Times New Roman"/>
          <w:sz w:val="24"/>
          <w:szCs w:val="24"/>
        </w:rPr>
        <w:t>first paragraph in a subsection starting with 0 cm wide indent</w:t>
      </w:r>
      <w:r w:rsidR="00C169A2" w:rsidRPr="008C35CD">
        <w:rPr>
          <w:rFonts w:ascii="Times New Roman" w:eastAsia="Times New Roman" w:hAnsi="Times New Roman" w:cs="Times New Roman"/>
          <w:sz w:val="24"/>
          <w:szCs w:val="24"/>
        </w:rPr>
        <w:t>,</w:t>
      </w:r>
    </w:p>
    <w:p w:rsidR="00BF5FE3" w:rsidRPr="008C35CD" w:rsidRDefault="00A61473">
      <w:pPr>
        <w:numPr>
          <w:ilvl w:val="0"/>
          <w:numId w:val="1"/>
        </w:numPr>
        <w:spacing w:line="360" w:lineRule="auto"/>
        <w:ind w:hanging="360"/>
        <w:contextualSpacing/>
        <w:jc w:val="both"/>
        <w:rPr>
          <w:sz w:val="24"/>
          <w:szCs w:val="24"/>
        </w:rPr>
      </w:pPr>
      <w:r w:rsidRPr="008C35CD">
        <w:rPr>
          <w:rFonts w:ascii="Times New Roman" w:eastAsia="Times New Roman" w:hAnsi="Times New Roman" w:cs="Times New Roman"/>
          <w:sz w:val="24"/>
          <w:szCs w:val="24"/>
        </w:rPr>
        <w:t>successive paragraphs starting with 0.5 cm wide indent,</w:t>
      </w:r>
    </w:p>
    <w:p w:rsidR="00BF5FE3" w:rsidRPr="008C35CD" w:rsidRDefault="00A61473">
      <w:pPr>
        <w:numPr>
          <w:ilvl w:val="0"/>
          <w:numId w:val="1"/>
        </w:numPr>
        <w:spacing w:line="360" w:lineRule="auto"/>
        <w:ind w:hanging="360"/>
        <w:contextualSpacing/>
        <w:jc w:val="both"/>
        <w:rPr>
          <w:sz w:val="24"/>
          <w:szCs w:val="24"/>
        </w:rPr>
      </w:pPr>
      <w:r w:rsidRPr="008C35CD">
        <w:rPr>
          <w:rFonts w:ascii="Times New Roman" w:eastAsia="Times New Roman" w:hAnsi="Times New Roman" w:cs="Times New Roman"/>
          <w:sz w:val="24"/>
          <w:szCs w:val="24"/>
        </w:rPr>
        <w:t>margins: left margin 3 cm, other margins: 2.5 cm</w:t>
      </w:r>
    </w:p>
    <w:p w:rsidR="00BF5FE3" w:rsidRPr="008C35CD" w:rsidRDefault="00A61473">
      <w:pPr>
        <w:numPr>
          <w:ilvl w:val="0"/>
          <w:numId w:val="1"/>
        </w:numPr>
        <w:spacing w:line="360" w:lineRule="auto"/>
        <w:ind w:hanging="360"/>
        <w:contextualSpacing/>
        <w:jc w:val="both"/>
        <w:rPr>
          <w:sz w:val="24"/>
          <w:szCs w:val="24"/>
        </w:rPr>
      </w:pPr>
      <w:r w:rsidRPr="008C35CD">
        <w:rPr>
          <w:rFonts w:ascii="Times New Roman" w:eastAsia="Times New Roman" w:hAnsi="Times New Roman" w:cs="Times New Roman"/>
          <w:sz w:val="24"/>
          <w:szCs w:val="24"/>
        </w:rPr>
        <w:t xml:space="preserve">no blank lines, </w:t>
      </w:r>
    </w:p>
    <w:p w:rsidR="00BF5FE3" w:rsidRPr="008C35CD" w:rsidRDefault="00A61473">
      <w:pPr>
        <w:numPr>
          <w:ilvl w:val="0"/>
          <w:numId w:val="1"/>
        </w:numPr>
        <w:spacing w:line="360" w:lineRule="auto"/>
        <w:ind w:hanging="360"/>
        <w:contextualSpacing/>
        <w:jc w:val="both"/>
        <w:rPr>
          <w:sz w:val="24"/>
          <w:szCs w:val="24"/>
        </w:rPr>
      </w:pPr>
      <w:r w:rsidRPr="008C35CD">
        <w:rPr>
          <w:rFonts w:ascii="Times New Roman" w:eastAsia="Times New Roman" w:hAnsi="Times New Roman" w:cs="Times New Roman"/>
          <w:sz w:val="24"/>
          <w:szCs w:val="24"/>
        </w:rPr>
        <w:t>words should not be divided,</w:t>
      </w:r>
    </w:p>
    <w:p w:rsidR="00BF5FE3" w:rsidRPr="008C35CD" w:rsidRDefault="00A61473">
      <w:pPr>
        <w:numPr>
          <w:ilvl w:val="0"/>
          <w:numId w:val="1"/>
        </w:numPr>
        <w:spacing w:line="360" w:lineRule="auto"/>
        <w:ind w:hanging="360"/>
        <w:contextualSpacing/>
        <w:jc w:val="both"/>
        <w:rPr>
          <w:sz w:val="24"/>
          <w:szCs w:val="24"/>
        </w:rPr>
      </w:pPr>
      <w:r w:rsidRPr="008C35CD">
        <w:rPr>
          <w:rFonts w:ascii="Times New Roman" w:eastAsia="Times New Roman" w:hAnsi="Times New Roman" w:cs="Times New Roman"/>
          <w:sz w:val="24"/>
          <w:szCs w:val="24"/>
        </w:rPr>
        <w:t>you should use a full stop (.) to separate the main part of a number from the decimal part (e.g. 3.06 means 'three point nought six') and you can use a comma (,) in large numbers to separate the hundreds, thousands, and millions (e.g. 3,060 means 'three thousand and sixty'),</w:t>
      </w:r>
    </w:p>
    <w:p w:rsidR="00BF5FE3" w:rsidRPr="008C35CD" w:rsidRDefault="00A61473">
      <w:pPr>
        <w:numPr>
          <w:ilvl w:val="0"/>
          <w:numId w:val="1"/>
        </w:numPr>
        <w:spacing w:line="360" w:lineRule="auto"/>
        <w:ind w:hanging="360"/>
        <w:contextualSpacing/>
        <w:jc w:val="both"/>
        <w:rPr>
          <w:sz w:val="24"/>
          <w:szCs w:val="24"/>
        </w:rPr>
      </w:pPr>
      <w:r w:rsidRPr="008C35CD">
        <w:rPr>
          <w:rFonts w:ascii="Times New Roman" w:eastAsia="Times New Roman" w:hAnsi="Times New Roman" w:cs="Times New Roman"/>
          <w:sz w:val="24"/>
          <w:szCs w:val="24"/>
        </w:rPr>
        <w:t xml:space="preserve">the length of the article including the literature and summaries is about </w:t>
      </w:r>
      <w:r w:rsidRPr="008C35CD">
        <w:rPr>
          <w:rFonts w:ascii="Times New Roman" w:eastAsia="Times New Roman" w:hAnsi="Times New Roman" w:cs="Times New Roman"/>
          <w:b/>
          <w:sz w:val="24"/>
          <w:szCs w:val="24"/>
        </w:rPr>
        <w:t>20</w:t>
      </w:r>
      <w:r w:rsidR="00D64FD4" w:rsidRPr="008C35CD">
        <w:rPr>
          <w:rFonts w:ascii="Times New Roman" w:eastAsia="Times New Roman" w:hAnsi="Times New Roman" w:cs="Times New Roman"/>
          <w:b/>
          <w:sz w:val="24"/>
          <w:szCs w:val="24"/>
        </w:rPr>
        <w:t>-25</w:t>
      </w:r>
      <w:r w:rsidRPr="008C35CD">
        <w:rPr>
          <w:rFonts w:ascii="Times New Roman" w:eastAsia="Times New Roman" w:hAnsi="Times New Roman" w:cs="Times New Roman"/>
          <w:b/>
          <w:sz w:val="24"/>
          <w:szCs w:val="24"/>
        </w:rPr>
        <w:t xml:space="preserve"> thousand signs</w:t>
      </w:r>
      <w:r w:rsidRPr="008C35CD">
        <w:rPr>
          <w:rFonts w:ascii="Times New Roman" w:eastAsia="Times New Roman" w:hAnsi="Times New Roman" w:cs="Times New Roman"/>
          <w:sz w:val="24"/>
          <w:szCs w:val="24"/>
        </w:rPr>
        <w:t xml:space="preserve"> (including spaces). Articles that do not meet the editorial requirements will not be accepted for the review process</w:t>
      </w:r>
    </w:p>
    <w:p w:rsidR="00BF5FE3" w:rsidRPr="008C35CD" w:rsidRDefault="00A61473">
      <w:pPr>
        <w:numPr>
          <w:ilvl w:val="0"/>
          <w:numId w:val="1"/>
        </w:numPr>
        <w:spacing w:line="360" w:lineRule="auto"/>
        <w:ind w:hanging="360"/>
        <w:contextualSpacing/>
        <w:jc w:val="both"/>
        <w:rPr>
          <w:sz w:val="24"/>
          <w:szCs w:val="24"/>
        </w:rPr>
      </w:pPr>
      <w:r w:rsidRPr="008C35CD">
        <w:rPr>
          <w:rFonts w:ascii="Times New Roman" w:eastAsia="Times New Roman" w:hAnsi="Times New Roman" w:cs="Times New Roman"/>
          <w:sz w:val="24"/>
          <w:szCs w:val="24"/>
        </w:rPr>
        <w:t xml:space="preserve">please do not number pages. </w:t>
      </w:r>
    </w:p>
    <w:p w:rsidR="00BF5FE3" w:rsidRPr="008C35CD" w:rsidRDefault="00A61473">
      <w:pPr>
        <w:numPr>
          <w:ilvl w:val="0"/>
          <w:numId w:val="2"/>
        </w:numPr>
        <w:spacing w:line="360" w:lineRule="auto"/>
        <w:ind w:hanging="360"/>
        <w:contextualSpacing/>
        <w:jc w:val="both"/>
        <w:rPr>
          <w:rFonts w:ascii="Times New Roman" w:eastAsia="Times New Roman" w:hAnsi="Times New Roman" w:cs="Times New Roman"/>
          <w:sz w:val="24"/>
          <w:szCs w:val="24"/>
        </w:rPr>
      </w:pPr>
      <w:r w:rsidRPr="008C35CD">
        <w:rPr>
          <w:rFonts w:ascii="Times New Roman" w:eastAsia="Times New Roman" w:hAnsi="Times New Roman" w:cs="Times New Roman"/>
          <w:b/>
          <w:sz w:val="24"/>
          <w:szCs w:val="24"/>
        </w:rPr>
        <w:t>The structure of articles</w:t>
      </w:r>
      <w:r w:rsidRPr="008C35CD">
        <w:rPr>
          <w:rFonts w:ascii="Times New Roman" w:eastAsia="Times New Roman" w:hAnsi="Times New Roman" w:cs="Times New Roman"/>
          <w:sz w:val="24"/>
          <w:szCs w:val="24"/>
        </w:rPr>
        <w:t xml:space="preserve">: the work should be divided into the following unnumbered chapters: </w:t>
      </w:r>
    </w:p>
    <w:p w:rsidR="00BF5FE3" w:rsidRPr="008C35CD" w:rsidRDefault="00A61473">
      <w:pPr>
        <w:numPr>
          <w:ilvl w:val="1"/>
          <w:numId w:val="2"/>
        </w:numPr>
        <w:spacing w:line="360" w:lineRule="auto"/>
        <w:ind w:hanging="360"/>
        <w:contextualSpacing/>
        <w:jc w:val="both"/>
        <w:rPr>
          <w:sz w:val="24"/>
          <w:szCs w:val="24"/>
        </w:rPr>
      </w:pPr>
      <w:r w:rsidRPr="008C35CD">
        <w:rPr>
          <w:rFonts w:ascii="Times New Roman" w:eastAsia="Times New Roman" w:hAnsi="Times New Roman" w:cs="Times New Roman"/>
          <w:sz w:val="24"/>
          <w:szCs w:val="24"/>
        </w:rPr>
        <w:t xml:space="preserve">Introduction, </w:t>
      </w:r>
    </w:p>
    <w:p w:rsidR="00BF5FE3" w:rsidRPr="008C35CD" w:rsidRDefault="00A61473">
      <w:pPr>
        <w:numPr>
          <w:ilvl w:val="1"/>
          <w:numId w:val="2"/>
        </w:numPr>
        <w:spacing w:line="360" w:lineRule="auto"/>
        <w:ind w:hanging="360"/>
        <w:contextualSpacing/>
        <w:jc w:val="both"/>
        <w:rPr>
          <w:sz w:val="24"/>
          <w:szCs w:val="24"/>
        </w:rPr>
      </w:pPr>
      <w:r w:rsidRPr="008C35CD">
        <w:rPr>
          <w:rFonts w:ascii="Times New Roman" w:eastAsia="Times New Roman" w:hAnsi="Times New Roman" w:cs="Times New Roman"/>
          <w:sz w:val="24"/>
          <w:szCs w:val="24"/>
        </w:rPr>
        <w:t xml:space="preserve">The research methodology and the course of the research process, </w:t>
      </w:r>
    </w:p>
    <w:p w:rsidR="00BF5FE3" w:rsidRPr="008C35CD" w:rsidRDefault="00A61473">
      <w:pPr>
        <w:numPr>
          <w:ilvl w:val="1"/>
          <w:numId w:val="2"/>
        </w:numPr>
        <w:spacing w:line="360" w:lineRule="auto"/>
        <w:ind w:hanging="360"/>
        <w:contextualSpacing/>
        <w:jc w:val="both"/>
        <w:rPr>
          <w:sz w:val="24"/>
          <w:szCs w:val="24"/>
        </w:rPr>
      </w:pPr>
      <w:r w:rsidRPr="008C35CD">
        <w:rPr>
          <w:rFonts w:ascii="Times New Roman" w:eastAsia="Times New Roman" w:hAnsi="Times New Roman" w:cs="Times New Roman"/>
          <w:sz w:val="24"/>
          <w:szCs w:val="24"/>
        </w:rPr>
        <w:t>The main part of the paper (the article</w:t>
      </w:r>
      <w:r w:rsidR="00D64FD4" w:rsidRPr="008C35CD">
        <w:rPr>
          <w:rFonts w:ascii="Times New Roman" w:eastAsia="Times New Roman" w:hAnsi="Times New Roman" w:cs="Times New Roman"/>
          <w:sz w:val="24"/>
          <w:szCs w:val="24"/>
        </w:rPr>
        <w:t xml:space="preserve"> may be divided into parts with</w:t>
      </w:r>
      <w:r w:rsidRPr="008C35CD">
        <w:rPr>
          <w:rFonts w:ascii="Times New Roman" w:eastAsia="Times New Roman" w:hAnsi="Times New Roman" w:cs="Times New Roman"/>
          <w:sz w:val="24"/>
          <w:szCs w:val="24"/>
        </w:rPr>
        <w:t xml:space="preserve"> internal titles), </w:t>
      </w:r>
    </w:p>
    <w:p w:rsidR="00BF5FE3" w:rsidRPr="008C35CD" w:rsidRDefault="00A61473">
      <w:pPr>
        <w:numPr>
          <w:ilvl w:val="1"/>
          <w:numId w:val="2"/>
        </w:numPr>
        <w:spacing w:line="360" w:lineRule="auto"/>
        <w:ind w:hanging="360"/>
        <w:contextualSpacing/>
        <w:jc w:val="both"/>
        <w:rPr>
          <w:sz w:val="24"/>
          <w:szCs w:val="24"/>
        </w:rPr>
      </w:pPr>
      <w:r w:rsidRPr="008C35CD">
        <w:rPr>
          <w:rFonts w:ascii="Times New Roman" w:eastAsia="Times New Roman" w:hAnsi="Times New Roman" w:cs="Times New Roman"/>
          <w:sz w:val="24"/>
          <w:szCs w:val="24"/>
        </w:rPr>
        <w:t xml:space="preserve">Conclusions, </w:t>
      </w:r>
    </w:p>
    <w:p w:rsidR="00BF5FE3" w:rsidRPr="008C35CD" w:rsidRDefault="00A61473">
      <w:pPr>
        <w:numPr>
          <w:ilvl w:val="1"/>
          <w:numId w:val="2"/>
        </w:numPr>
        <w:spacing w:line="360" w:lineRule="auto"/>
        <w:ind w:hanging="360"/>
        <w:contextualSpacing/>
        <w:jc w:val="both"/>
        <w:rPr>
          <w:sz w:val="24"/>
          <w:szCs w:val="24"/>
        </w:rPr>
      </w:pPr>
      <w:r w:rsidRPr="008C35CD">
        <w:rPr>
          <w:rFonts w:ascii="Times New Roman" w:eastAsia="Times New Roman" w:hAnsi="Times New Roman" w:cs="Times New Roman"/>
          <w:sz w:val="24"/>
          <w:szCs w:val="24"/>
        </w:rPr>
        <w:lastRenderedPageBreak/>
        <w:t xml:space="preserve">References. </w:t>
      </w:r>
    </w:p>
    <w:p w:rsidR="00BF5FE3" w:rsidRPr="008C35CD" w:rsidRDefault="00A61473">
      <w:pPr>
        <w:spacing w:line="360" w:lineRule="auto"/>
        <w:ind w:left="340"/>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 xml:space="preserve">The article should present the result of original research that is either empirical, theoretical, technical, or analytical. It should also contain the title of the publication, the authors’ surnames and first names, their affiliation, present the current state of knowledge, research methodology, the course of the research process, its results and conclusions, and the cited literature (bibliography). </w:t>
      </w:r>
    </w:p>
    <w:p w:rsidR="00BF5FE3" w:rsidRPr="008C35CD" w:rsidRDefault="00A61473">
      <w:pPr>
        <w:spacing w:line="360" w:lineRule="auto"/>
        <w:ind w:left="340"/>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 xml:space="preserve">The editorial team accepts articles in English. However, authors are responsible for the linguistic side of the article, because the editors do not check the articles in terms of language. In that case, authors must include an additional statement that the article has been reviewed by a native speaker. </w:t>
      </w:r>
    </w:p>
    <w:p w:rsidR="00BF5FE3" w:rsidRPr="008C35CD" w:rsidRDefault="00A61473">
      <w:pPr>
        <w:numPr>
          <w:ilvl w:val="0"/>
          <w:numId w:val="2"/>
        </w:numPr>
        <w:spacing w:line="360" w:lineRule="auto"/>
        <w:ind w:hanging="360"/>
        <w:jc w:val="both"/>
        <w:rPr>
          <w:rFonts w:ascii="Times New Roman" w:eastAsia="Times New Roman" w:hAnsi="Times New Roman" w:cs="Times New Roman"/>
          <w:sz w:val="24"/>
          <w:szCs w:val="24"/>
        </w:rPr>
      </w:pPr>
      <w:r w:rsidRPr="008C35CD">
        <w:rPr>
          <w:rFonts w:ascii="Times New Roman" w:eastAsia="Times New Roman" w:hAnsi="Times New Roman" w:cs="Times New Roman"/>
          <w:b/>
          <w:sz w:val="24"/>
          <w:szCs w:val="24"/>
        </w:rPr>
        <w:t xml:space="preserve">Enumeration </w:t>
      </w:r>
    </w:p>
    <w:p w:rsidR="00BF5FE3" w:rsidRPr="008C35CD" w:rsidRDefault="00A61473">
      <w:pPr>
        <w:spacing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Enumerating only by means of dashes (</w:t>
      </w:r>
      <w:r w:rsidR="00CF6682" w:rsidRPr="008C35CD">
        <w:rPr>
          <w:rFonts w:ascii="Symbol" w:eastAsia="Symbol" w:hAnsi="Symbol" w:cs="Symbol"/>
          <w:sz w:val="24"/>
          <w:szCs w:val="24"/>
        </w:rPr>
        <w:t></w:t>
      </w:r>
      <w:r w:rsidRPr="008C35CD">
        <w:rPr>
          <w:rFonts w:ascii="Times New Roman" w:eastAsia="Times New Roman" w:hAnsi="Times New Roman" w:cs="Times New Roman"/>
          <w:sz w:val="24"/>
          <w:szCs w:val="24"/>
        </w:rPr>
        <w:t>), no indent.</w:t>
      </w:r>
    </w:p>
    <w:p w:rsidR="00BF5FE3" w:rsidRPr="008C35CD" w:rsidRDefault="00A61473">
      <w:pPr>
        <w:numPr>
          <w:ilvl w:val="0"/>
          <w:numId w:val="2"/>
        </w:numPr>
        <w:spacing w:line="360" w:lineRule="auto"/>
        <w:ind w:hanging="360"/>
        <w:jc w:val="both"/>
        <w:rPr>
          <w:rFonts w:ascii="Times New Roman" w:eastAsia="Times New Roman" w:hAnsi="Times New Roman" w:cs="Times New Roman"/>
          <w:sz w:val="24"/>
          <w:szCs w:val="24"/>
        </w:rPr>
      </w:pPr>
      <w:r w:rsidRPr="008C35CD">
        <w:rPr>
          <w:rFonts w:ascii="Times New Roman" w:eastAsia="Times New Roman" w:hAnsi="Times New Roman" w:cs="Times New Roman"/>
          <w:b/>
          <w:sz w:val="24"/>
          <w:szCs w:val="24"/>
        </w:rPr>
        <w:t>Tables, schemes, and graphs</w:t>
      </w:r>
    </w:p>
    <w:p w:rsidR="00BF5FE3" w:rsidRPr="008C35CD" w:rsidRDefault="00A61473">
      <w:pPr>
        <w:spacing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Tables, schemes, and graphs should be titled a</w:t>
      </w:r>
      <w:r w:rsidR="008C35CD">
        <w:rPr>
          <w:rFonts w:ascii="Times New Roman" w:eastAsia="Times New Roman" w:hAnsi="Times New Roman" w:cs="Times New Roman"/>
          <w:sz w:val="24"/>
          <w:szCs w:val="24"/>
        </w:rPr>
        <w:t xml:space="preserve">nd should have ordinal numbers </w:t>
      </w:r>
      <w:r w:rsidRPr="008C35CD">
        <w:rPr>
          <w:rFonts w:ascii="Times New Roman" w:eastAsia="Times New Roman" w:hAnsi="Times New Roman" w:cs="Times New Roman"/>
          <w:sz w:val="24"/>
          <w:szCs w:val="24"/>
        </w:rPr>
        <w:t xml:space="preserve">(Arabic numbering 1, 2, 3, ... For instance: ‘Graph 1’) and the source is to be placed below the object. </w:t>
      </w:r>
    </w:p>
    <w:p w:rsidR="00BF5FE3" w:rsidRPr="008C35CD" w:rsidRDefault="00A61473">
      <w:pPr>
        <w:spacing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Titles: font size: Times New Roman 12, line spacing: 1.5, centred.</w:t>
      </w:r>
    </w:p>
    <w:p w:rsidR="00BF5FE3" w:rsidRPr="008C35CD" w:rsidRDefault="00A61473">
      <w:pPr>
        <w:spacing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Source: font size: Times New Roman 10, line spacing: 1.5, left justified.</w:t>
      </w:r>
    </w:p>
    <w:p w:rsidR="00BF5FE3" w:rsidRPr="008C35CD" w:rsidRDefault="00A61473">
      <w:pPr>
        <w:spacing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 xml:space="preserve">The maximum table width is the width of the text area, left justified, no text wrapping (i.e., the table is to have the following settings: table properties: table: justifying: left justified, text wrapping: no). </w:t>
      </w:r>
    </w:p>
    <w:p w:rsidR="00BF5FE3" w:rsidRPr="008C35CD" w:rsidRDefault="00A61473">
      <w:pPr>
        <w:spacing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 xml:space="preserve">Text in the table – font size: Times New Roman, 10, single line spacing. </w:t>
      </w:r>
    </w:p>
    <w:p w:rsidR="00BF5FE3" w:rsidRPr="008C35CD" w:rsidRDefault="00A61473">
      <w:pPr>
        <w:spacing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 xml:space="preserve">Example of a table: </w:t>
      </w:r>
    </w:p>
    <w:p w:rsidR="00BF5FE3" w:rsidRPr="008C35CD" w:rsidRDefault="00A61473">
      <w:pPr>
        <w:spacing w:line="360" w:lineRule="auto"/>
        <w:jc w:val="center"/>
        <w:rPr>
          <w:rFonts w:ascii="Times New Roman" w:eastAsia="Times New Roman" w:hAnsi="Times New Roman" w:cs="Times New Roman"/>
          <w:sz w:val="24"/>
          <w:szCs w:val="24"/>
        </w:rPr>
      </w:pPr>
      <w:r w:rsidRPr="008C35CD">
        <w:rPr>
          <w:rFonts w:ascii="Times New Roman" w:eastAsia="Times New Roman" w:hAnsi="Times New Roman" w:cs="Times New Roman"/>
          <w:b/>
          <w:sz w:val="24"/>
          <w:szCs w:val="24"/>
        </w:rPr>
        <w:t>Table 1 (bold).</w:t>
      </w:r>
      <w:r w:rsidRPr="008C35CD">
        <w:rPr>
          <w:rFonts w:ascii="Times New Roman" w:eastAsia="Times New Roman" w:hAnsi="Times New Roman" w:cs="Times New Roman"/>
          <w:sz w:val="24"/>
          <w:szCs w:val="24"/>
        </w:rPr>
        <w:t xml:space="preserve"> Table title</w:t>
      </w:r>
      <w:r w:rsidR="00CF6682" w:rsidRPr="008C35CD">
        <w:rPr>
          <w:rFonts w:ascii="Times New Roman" w:eastAsia="Times New Roman" w:hAnsi="Times New Roman" w:cs="Times New Roman"/>
          <w:sz w:val="24"/>
          <w:szCs w:val="24"/>
        </w:rPr>
        <w:t xml:space="preserve"> (not bold)</w:t>
      </w:r>
    </w:p>
    <w:tbl>
      <w:tblPr>
        <w:tblStyle w:val="a"/>
        <w:tblW w:w="892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1"/>
        <w:gridCol w:w="2231"/>
        <w:gridCol w:w="2231"/>
        <w:gridCol w:w="2231"/>
      </w:tblGrid>
      <w:tr w:rsidR="00BF5FE3" w:rsidRPr="008C35CD">
        <w:tc>
          <w:tcPr>
            <w:tcW w:w="2231" w:type="dxa"/>
          </w:tcPr>
          <w:p w:rsidR="00BF5FE3" w:rsidRPr="008C35CD" w:rsidRDefault="00A61473">
            <w:pPr>
              <w:rPr>
                <w:rFonts w:ascii="Times New Roman" w:eastAsia="Times New Roman" w:hAnsi="Times New Roman" w:cs="Times New Roman"/>
              </w:rPr>
            </w:pPr>
            <w:r w:rsidRPr="008C35CD">
              <w:rPr>
                <w:rFonts w:ascii="Times New Roman" w:eastAsia="Times New Roman" w:hAnsi="Times New Roman" w:cs="Times New Roman"/>
              </w:rPr>
              <w:t xml:space="preserve">Title of the first column </w:t>
            </w:r>
          </w:p>
        </w:tc>
        <w:tc>
          <w:tcPr>
            <w:tcW w:w="2231" w:type="dxa"/>
          </w:tcPr>
          <w:p w:rsidR="00BF5FE3" w:rsidRPr="008C35CD" w:rsidRDefault="00A61473">
            <w:pPr>
              <w:rPr>
                <w:rFonts w:ascii="Times New Roman" w:eastAsia="Times New Roman" w:hAnsi="Times New Roman" w:cs="Times New Roman"/>
              </w:rPr>
            </w:pPr>
            <w:r w:rsidRPr="008C35CD">
              <w:rPr>
                <w:rFonts w:ascii="Times New Roman" w:eastAsia="Times New Roman" w:hAnsi="Times New Roman" w:cs="Times New Roman"/>
              </w:rPr>
              <w:t>Title of the second column</w:t>
            </w:r>
          </w:p>
        </w:tc>
        <w:tc>
          <w:tcPr>
            <w:tcW w:w="2231" w:type="dxa"/>
          </w:tcPr>
          <w:p w:rsidR="00BF5FE3" w:rsidRPr="008C35CD" w:rsidRDefault="00A61473">
            <w:pPr>
              <w:rPr>
                <w:rFonts w:ascii="Times New Roman" w:eastAsia="Times New Roman" w:hAnsi="Times New Roman" w:cs="Times New Roman"/>
              </w:rPr>
            </w:pPr>
            <w:r w:rsidRPr="008C35CD">
              <w:rPr>
                <w:rFonts w:ascii="Times New Roman" w:eastAsia="Times New Roman" w:hAnsi="Times New Roman" w:cs="Times New Roman"/>
              </w:rPr>
              <w:t>Title of the third column</w:t>
            </w:r>
          </w:p>
        </w:tc>
        <w:tc>
          <w:tcPr>
            <w:tcW w:w="2231" w:type="dxa"/>
          </w:tcPr>
          <w:p w:rsidR="00BF5FE3" w:rsidRPr="008C35CD" w:rsidRDefault="00A61473">
            <w:pPr>
              <w:rPr>
                <w:rFonts w:ascii="Times New Roman" w:eastAsia="Times New Roman" w:hAnsi="Times New Roman" w:cs="Times New Roman"/>
              </w:rPr>
            </w:pPr>
            <w:r w:rsidRPr="008C35CD">
              <w:rPr>
                <w:rFonts w:ascii="Times New Roman" w:eastAsia="Times New Roman" w:hAnsi="Times New Roman" w:cs="Times New Roman"/>
              </w:rPr>
              <w:t>Title of the fourth column</w:t>
            </w:r>
          </w:p>
        </w:tc>
      </w:tr>
      <w:tr w:rsidR="00BF5FE3" w:rsidRPr="008C35CD">
        <w:tc>
          <w:tcPr>
            <w:tcW w:w="2231" w:type="dxa"/>
          </w:tcPr>
          <w:p w:rsidR="00BF5FE3" w:rsidRPr="008C35CD" w:rsidRDefault="00A61473">
            <w:pPr>
              <w:tabs>
                <w:tab w:val="right" w:pos="1968"/>
              </w:tabs>
              <w:rPr>
                <w:rFonts w:ascii="Times New Roman" w:eastAsia="Times New Roman" w:hAnsi="Times New Roman" w:cs="Times New Roman"/>
              </w:rPr>
            </w:pPr>
            <w:r w:rsidRPr="008C35CD">
              <w:rPr>
                <w:rFonts w:ascii="Times New Roman" w:eastAsia="Times New Roman" w:hAnsi="Times New Roman" w:cs="Times New Roman"/>
              </w:rPr>
              <w:t xml:space="preserve">Title of the line </w:t>
            </w:r>
          </w:p>
        </w:tc>
        <w:tc>
          <w:tcPr>
            <w:tcW w:w="2231" w:type="dxa"/>
          </w:tcPr>
          <w:p w:rsidR="00BF5FE3" w:rsidRPr="008C35CD" w:rsidRDefault="00A61473">
            <w:pPr>
              <w:rPr>
                <w:rFonts w:ascii="Times New Roman" w:eastAsia="Times New Roman" w:hAnsi="Times New Roman" w:cs="Times New Roman"/>
              </w:rPr>
            </w:pPr>
            <w:r w:rsidRPr="008C35CD">
              <w:rPr>
                <w:rFonts w:ascii="Times New Roman" w:eastAsia="Times New Roman" w:hAnsi="Times New Roman" w:cs="Times New Roman"/>
              </w:rPr>
              <w:t>X</w:t>
            </w:r>
          </w:p>
        </w:tc>
        <w:tc>
          <w:tcPr>
            <w:tcW w:w="2231" w:type="dxa"/>
          </w:tcPr>
          <w:p w:rsidR="00BF5FE3" w:rsidRPr="008C35CD" w:rsidRDefault="00A61473">
            <w:pPr>
              <w:rPr>
                <w:rFonts w:ascii="Times New Roman" w:eastAsia="Times New Roman" w:hAnsi="Times New Roman" w:cs="Times New Roman"/>
              </w:rPr>
            </w:pPr>
            <w:r w:rsidRPr="008C35CD">
              <w:rPr>
                <w:rFonts w:ascii="Times New Roman" w:eastAsia="Times New Roman" w:hAnsi="Times New Roman" w:cs="Times New Roman"/>
              </w:rPr>
              <w:t>0.00</w:t>
            </w:r>
          </w:p>
        </w:tc>
        <w:tc>
          <w:tcPr>
            <w:tcW w:w="2231" w:type="dxa"/>
          </w:tcPr>
          <w:p w:rsidR="00BF5FE3" w:rsidRPr="008C35CD" w:rsidRDefault="00A61473">
            <w:pPr>
              <w:rPr>
                <w:rFonts w:ascii="Times New Roman" w:eastAsia="Times New Roman" w:hAnsi="Times New Roman" w:cs="Times New Roman"/>
              </w:rPr>
            </w:pPr>
            <w:r w:rsidRPr="008C35CD">
              <w:rPr>
                <w:rFonts w:ascii="Times New Roman" w:eastAsia="Times New Roman" w:hAnsi="Times New Roman" w:cs="Times New Roman"/>
              </w:rPr>
              <w:t>A</w:t>
            </w:r>
          </w:p>
        </w:tc>
      </w:tr>
      <w:tr w:rsidR="00BF5FE3" w:rsidRPr="008C35CD">
        <w:tc>
          <w:tcPr>
            <w:tcW w:w="2231" w:type="dxa"/>
          </w:tcPr>
          <w:p w:rsidR="00BF5FE3" w:rsidRPr="008C35CD" w:rsidRDefault="00A61473">
            <w:pPr>
              <w:rPr>
                <w:rFonts w:ascii="Times New Roman" w:eastAsia="Times New Roman" w:hAnsi="Times New Roman" w:cs="Times New Roman"/>
              </w:rPr>
            </w:pPr>
            <w:r w:rsidRPr="008C35CD">
              <w:rPr>
                <w:rFonts w:ascii="Times New Roman" w:eastAsia="Times New Roman" w:hAnsi="Times New Roman" w:cs="Times New Roman"/>
              </w:rPr>
              <w:t>Title of the line</w:t>
            </w:r>
          </w:p>
        </w:tc>
        <w:tc>
          <w:tcPr>
            <w:tcW w:w="2231" w:type="dxa"/>
          </w:tcPr>
          <w:p w:rsidR="00BF5FE3" w:rsidRPr="008C35CD" w:rsidRDefault="00A61473">
            <w:pPr>
              <w:rPr>
                <w:rFonts w:ascii="Times New Roman" w:eastAsia="Times New Roman" w:hAnsi="Times New Roman" w:cs="Times New Roman"/>
              </w:rPr>
            </w:pPr>
            <w:r w:rsidRPr="008C35CD">
              <w:rPr>
                <w:rFonts w:ascii="Times New Roman" w:eastAsia="Times New Roman" w:hAnsi="Times New Roman" w:cs="Times New Roman"/>
              </w:rPr>
              <w:t>Y</w:t>
            </w:r>
          </w:p>
        </w:tc>
        <w:tc>
          <w:tcPr>
            <w:tcW w:w="2231" w:type="dxa"/>
          </w:tcPr>
          <w:p w:rsidR="00BF5FE3" w:rsidRPr="008C35CD" w:rsidRDefault="00A61473">
            <w:pPr>
              <w:rPr>
                <w:rFonts w:ascii="Times New Roman" w:eastAsia="Times New Roman" w:hAnsi="Times New Roman" w:cs="Times New Roman"/>
              </w:rPr>
            </w:pPr>
            <w:r w:rsidRPr="008C35CD">
              <w:rPr>
                <w:rFonts w:ascii="Times New Roman" w:eastAsia="Times New Roman" w:hAnsi="Times New Roman" w:cs="Times New Roman"/>
              </w:rPr>
              <w:t>0.00</w:t>
            </w:r>
          </w:p>
        </w:tc>
        <w:tc>
          <w:tcPr>
            <w:tcW w:w="2231" w:type="dxa"/>
          </w:tcPr>
          <w:p w:rsidR="00BF5FE3" w:rsidRPr="008C35CD" w:rsidRDefault="00A61473">
            <w:pPr>
              <w:rPr>
                <w:rFonts w:ascii="Times New Roman" w:eastAsia="Times New Roman" w:hAnsi="Times New Roman" w:cs="Times New Roman"/>
              </w:rPr>
            </w:pPr>
            <w:r w:rsidRPr="008C35CD">
              <w:rPr>
                <w:rFonts w:ascii="Times New Roman" w:eastAsia="Times New Roman" w:hAnsi="Times New Roman" w:cs="Times New Roman"/>
              </w:rPr>
              <w:t>C</w:t>
            </w:r>
          </w:p>
        </w:tc>
      </w:tr>
    </w:tbl>
    <w:p w:rsidR="00BF5FE3" w:rsidRPr="008C35CD" w:rsidRDefault="00A61473">
      <w:pPr>
        <w:spacing w:line="360" w:lineRule="auto"/>
        <w:rPr>
          <w:rFonts w:ascii="Times New Roman" w:eastAsia="Times New Roman" w:hAnsi="Times New Roman" w:cs="Times New Roman"/>
        </w:rPr>
      </w:pPr>
      <w:r w:rsidRPr="008C35CD">
        <w:rPr>
          <w:rFonts w:ascii="Times New Roman" w:eastAsia="Times New Roman" w:hAnsi="Times New Roman" w:cs="Times New Roman"/>
        </w:rPr>
        <w:t>Source: own study based on: Sojak, 2012, pp. 54-55.</w:t>
      </w:r>
    </w:p>
    <w:p w:rsidR="00BF5FE3" w:rsidRPr="008C35CD" w:rsidRDefault="00BF5FE3">
      <w:pPr>
        <w:spacing w:line="360" w:lineRule="auto"/>
        <w:ind w:left="340"/>
        <w:jc w:val="both"/>
        <w:rPr>
          <w:rFonts w:ascii="Times New Roman" w:eastAsia="Times New Roman" w:hAnsi="Times New Roman" w:cs="Times New Roman"/>
          <w:sz w:val="24"/>
          <w:szCs w:val="24"/>
        </w:rPr>
      </w:pPr>
    </w:p>
    <w:p w:rsidR="00BF5FE3" w:rsidRPr="008C35CD" w:rsidRDefault="00A61473">
      <w:pPr>
        <w:spacing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 xml:space="preserve">Tables, schemes, and graphs should be black and white and their width is not to exceed the width of the text area. </w:t>
      </w:r>
    </w:p>
    <w:p w:rsidR="00BF5FE3" w:rsidRPr="008C35CD" w:rsidRDefault="00A61473">
      <w:pPr>
        <w:spacing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 xml:space="preserve">Schemes and graphs, apart from being provided within the main text, need to be attached as separate source files and need to be objects capable for edition. </w:t>
      </w:r>
    </w:p>
    <w:p w:rsidR="00BF5FE3" w:rsidRPr="008C35CD" w:rsidRDefault="00A61473">
      <w:pPr>
        <w:spacing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lastRenderedPageBreak/>
        <w:t>When formulas are applied, only the equations editor is to be used for them.</w:t>
      </w:r>
    </w:p>
    <w:p w:rsidR="00BF5FE3" w:rsidRPr="008C35CD" w:rsidRDefault="00A61473">
      <w:pPr>
        <w:numPr>
          <w:ilvl w:val="0"/>
          <w:numId w:val="2"/>
        </w:numPr>
        <w:spacing w:line="360" w:lineRule="auto"/>
        <w:ind w:hanging="360"/>
        <w:jc w:val="both"/>
        <w:rPr>
          <w:rFonts w:ascii="Times New Roman" w:eastAsia="Times New Roman" w:hAnsi="Times New Roman" w:cs="Times New Roman"/>
          <w:sz w:val="24"/>
          <w:szCs w:val="24"/>
        </w:rPr>
      </w:pPr>
      <w:r w:rsidRPr="008C35CD">
        <w:rPr>
          <w:rFonts w:ascii="Times New Roman" w:eastAsia="Times New Roman" w:hAnsi="Times New Roman" w:cs="Times New Roman"/>
          <w:b/>
          <w:sz w:val="24"/>
          <w:szCs w:val="24"/>
        </w:rPr>
        <w:t>Literature citations</w:t>
      </w:r>
    </w:p>
    <w:p w:rsidR="00BF5FE3" w:rsidRPr="008C35CD" w:rsidRDefault="00A61473">
      <w:pPr>
        <w:spacing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It is accepted to cite books, articles in journ</w:t>
      </w:r>
      <w:r w:rsidR="008C35CD">
        <w:rPr>
          <w:rFonts w:ascii="Times New Roman" w:eastAsia="Times New Roman" w:hAnsi="Times New Roman" w:cs="Times New Roman"/>
          <w:sz w:val="24"/>
          <w:szCs w:val="24"/>
        </w:rPr>
        <w:t>als, magazines, and newspapers,</w:t>
      </w:r>
      <w:r w:rsidRPr="008C35CD">
        <w:rPr>
          <w:rFonts w:ascii="Times New Roman" w:eastAsia="Times New Roman" w:hAnsi="Times New Roman" w:cs="Times New Roman"/>
          <w:sz w:val="24"/>
          <w:szCs w:val="24"/>
        </w:rPr>
        <w:t xml:space="preserve"> legal acts, materials from the internet.</w:t>
      </w:r>
    </w:p>
    <w:p w:rsidR="00BF5FE3" w:rsidRPr="008C35CD" w:rsidRDefault="00A61473">
      <w:pPr>
        <w:spacing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 xml:space="preserve">Citations should be in accordance with the Harvard format APA style: within the main body text – in parentheses, the surname of the author(s), without initials, the year of issue, e.g., (Sojak, 2012); (Sierpińska &amp; Jachna, 2007). </w:t>
      </w:r>
    </w:p>
    <w:p w:rsidR="00BF5FE3" w:rsidRPr="008C35CD" w:rsidRDefault="00A61473">
      <w:pPr>
        <w:spacing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When the cited literature contains a page or a chapter number, then it takes the following form: (Sojak, 2012, p. 45), (Sojak, 2012, pp. 45, 48), (Sojak, 2012, chapter 8).</w:t>
      </w:r>
    </w:p>
    <w:p w:rsidR="00BF5FE3" w:rsidRPr="008C35CD" w:rsidRDefault="00A61473">
      <w:pPr>
        <w:spacing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When the citation refers to an author who has more than one publication in the same year, then the year of the publication should be differentiated with a lowercase letter in the alphabetical order. For example:</w:t>
      </w:r>
    </w:p>
    <w:p w:rsidR="00BF5FE3" w:rsidRPr="008C35CD" w:rsidRDefault="00A61473">
      <w:pPr>
        <w:spacing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(Sojak, 2012a), (Sojak, 2012b).</w:t>
      </w:r>
    </w:p>
    <w:p w:rsidR="00BF5FE3" w:rsidRPr="008C35CD" w:rsidRDefault="00A61473">
      <w:pPr>
        <w:spacing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 xml:space="preserve">In the case when the citation refers to multiple items, then they should be separated by a semicolon, for instance: (Sierpińska &amp; Jachna, 2007, p. 15; Nowicka &amp; Stankiewicz, 2009, p. 30). </w:t>
      </w:r>
    </w:p>
    <w:p w:rsidR="00BF5FE3" w:rsidRPr="008C35CD" w:rsidRDefault="00A61473">
      <w:pPr>
        <w:spacing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 xml:space="preserve">When the text contains a specific quotation, then it should follow the example: </w:t>
      </w:r>
    </w:p>
    <w:p w:rsidR="00BF5FE3" w:rsidRPr="008C35CD" w:rsidRDefault="00A61473">
      <w:pPr>
        <w:spacing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S. Sojak claims that: “accounting is a system of identification, measuring, processing and transferring financial information on the material situation and results achieved” (Sojak, 2012, p. 23).</w:t>
      </w:r>
    </w:p>
    <w:p w:rsidR="00BF5FE3" w:rsidRPr="008C35CD" w:rsidRDefault="00A61473">
      <w:pPr>
        <w:spacing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If an in-text citation is with three or more authors, then the first authors should be named the first time. For exam</w:t>
      </w:r>
      <w:r w:rsidR="00546EF9" w:rsidRPr="008C35CD">
        <w:rPr>
          <w:rFonts w:ascii="Times New Roman" w:eastAsia="Times New Roman" w:hAnsi="Times New Roman" w:cs="Times New Roman"/>
          <w:sz w:val="24"/>
          <w:szCs w:val="24"/>
        </w:rPr>
        <w:t>ple: (Olchowicz, Felis, Jamroży &amp;</w:t>
      </w:r>
      <w:r w:rsidRPr="008C35CD">
        <w:rPr>
          <w:rFonts w:ascii="Times New Roman" w:eastAsia="Times New Roman" w:hAnsi="Times New Roman" w:cs="Times New Roman"/>
          <w:sz w:val="24"/>
          <w:szCs w:val="24"/>
        </w:rPr>
        <w:t xml:space="preserve"> Szlęzak-Matusewicz, 2010, p. 40). Subsequent references to the same publication would use: (Olchowicz et al., 2010, p. 40). However, when shown in the references, then the cited publication should contain all the authors’ surnames and initials. When a citation concerns a publication edited by a scientific editor, then such an in-text citation should contain the name of the author of the c</w:t>
      </w:r>
      <w:r w:rsidR="00D64FD4" w:rsidRPr="008C35CD">
        <w:rPr>
          <w:rFonts w:ascii="Times New Roman" w:eastAsia="Times New Roman" w:hAnsi="Times New Roman" w:cs="Times New Roman"/>
          <w:sz w:val="24"/>
          <w:szCs w:val="24"/>
        </w:rPr>
        <w:t>hapter (article), for instance:</w:t>
      </w:r>
      <w:r w:rsidRPr="008C35CD">
        <w:rPr>
          <w:rFonts w:ascii="Times New Roman" w:eastAsia="Times New Roman" w:hAnsi="Times New Roman" w:cs="Times New Roman"/>
          <w:sz w:val="24"/>
          <w:szCs w:val="24"/>
        </w:rPr>
        <w:t xml:space="preserve"> (</w:t>
      </w:r>
      <w:r w:rsidR="00546EF9" w:rsidRPr="008C35CD">
        <w:rPr>
          <w:rFonts w:ascii="Times New Roman" w:eastAsia="Times New Roman" w:hAnsi="Times New Roman" w:cs="Times New Roman"/>
          <w:sz w:val="24"/>
          <w:szCs w:val="24"/>
        </w:rPr>
        <w:t>Mousseau</w:t>
      </w:r>
      <w:r w:rsidRPr="008C35CD">
        <w:rPr>
          <w:rFonts w:ascii="Times New Roman" w:eastAsia="Times New Roman" w:hAnsi="Times New Roman" w:cs="Times New Roman"/>
          <w:sz w:val="24"/>
          <w:szCs w:val="24"/>
        </w:rPr>
        <w:t xml:space="preserve">, </w:t>
      </w:r>
      <w:r w:rsidR="00546EF9" w:rsidRPr="008C35CD">
        <w:rPr>
          <w:rFonts w:ascii="Times New Roman" w:eastAsia="Times New Roman" w:hAnsi="Times New Roman" w:cs="Times New Roman"/>
          <w:sz w:val="24"/>
          <w:szCs w:val="24"/>
        </w:rPr>
        <w:t>1995</w:t>
      </w:r>
      <w:r w:rsidRPr="008C35CD">
        <w:rPr>
          <w:rFonts w:ascii="Times New Roman" w:eastAsia="Times New Roman" w:hAnsi="Times New Roman" w:cs="Times New Roman"/>
          <w:sz w:val="24"/>
          <w:szCs w:val="24"/>
        </w:rPr>
        <w:t>, p. 40), However, when shown in the references, then the c</w:t>
      </w:r>
      <w:r w:rsidR="00D64FD4" w:rsidRPr="008C35CD">
        <w:rPr>
          <w:rFonts w:ascii="Times New Roman" w:eastAsia="Times New Roman" w:hAnsi="Times New Roman" w:cs="Times New Roman"/>
          <w:sz w:val="24"/>
          <w:szCs w:val="24"/>
        </w:rPr>
        <w:t>ited publication should contain</w:t>
      </w:r>
      <w:r w:rsidRPr="008C35CD">
        <w:rPr>
          <w:rFonts w:ascii="Times New Roman" w:eastAsia="Times New Roman" w:hAnsi="Times New Roman" w:cs="Times New Roman"/>
          <w:sz w:val="24"/>
          <w:szCs w:val="24"/>
        </w:rPr>
        <w:t xml:space="preserve"> the name of the scientific editor, for example: </w:t>
      </w:r>
    </w:p>
    <w:p w:rsidR="00CF6682" w:rsidRPr="008C35CD" w:rsidRDefault="00546EF9">
      <w:pPr>
        <w:spacing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Mousseau V. (1995).</w:t>
      </w:r>
      <w:r w:rsidR="00CF6682" w:rsidRPr="008C35CD">
        <w:rPr>
          <w:rFonts w:ascii="Times New Roman" w:eastAsia="Times New Roman" w:hAnsi="Times New Roman" w:cs="Times New Roman"/>
          <w:sz w:val="24"/>
          <w:szCs w:val="24"/>
        </w:rPr>
        <w:t xml:space="preserve"> Eliciting information concerning the relative importance of criteria</w:t>
      </w:r>
      <w:r w:rsidRPr="008C35CD">
        <w:rPr>
          <w:rFonts w:ascii="Times New Roman" w:eastAsia="Times New Roman" w:hAnsi="Times New Roman" w:cs="Times New Roman"/>
          <w:sz w:val="24"/>
          <w:szCs w:val="24"/>
        </w:rPr>
        <w:t>.</w:t>
      </w:r>
      <w:r w:rsidR="00CF6682" w:rsidRPr="008C35CD">
        <w:rPr>
          <w:rFonts w:ascii="Times New Roman" w:eastAsia="Times New Roman" w:hAnsi="Times New Roman" w:cs="Times New Roman"/>
          <w:sz w:val="24"/>
          <w:szCs w:val="24"/>
        </w:rPr>
        <w:t xml:space="preserve"> </w:t>
      </w:r>
      <w:r w:rsidRPr="008C35CD">
        <w:rPr>
          <w:rFonts w:ascii="Times New Roman" w:eastAsia="Times New Roman" w:hAnsi="Times New Roman" w:cs="Times New Roman"/>
          <w:sz w:val="24"/>
          <w:szCs w:val="24"/>
        </w:rPr>
        <w:t>In P.M. Pardalos, Y. Siskos</w:t>
      </w:r>
      <w:r w:rsidR="00935D22" w:rsidRPr="008C35CD">
        <w:rPr>
          <w:rFonts w:ascii="Times New Roman" w:eastAsia="Times New Roman" w:hAnsi="Times New Roman" w:cs="Times New Roman"/>
          <w:sz w:val="24"/>
          <w:szCs w:val="24"/>
        </w:rPr>
        <w:t>,</w:t>
      </w:r>
      <w:r w:rsidRPr="008C35CD">
        <w:rPr>
          <w:rFonts w:ascii="Times New Roman" w:eastAsia="Times New Roman" w:hAnsi="Times New Roman" w:cs="Times New Roman"/>
          <w:sz w:val="24"/>
          <w:szCs w:val="24"/>
        </w:rPr>
        <w:t xml:space="preserve"> C. Zopounidis (E</w:t>
      </w:r>
      <w:r w:rsidR="00CF6682" w:rsidRPr="008C35CD">
        <w:rPr>
          <w:rFonts w:ascii="Times New Roman" w:eastAsia="Times New Roman" w:hAnsi="Times New Roman" w:cs="Times New Roman"/>
          <w:sz w:val="24"/>
          <w:szCs w:val="24"/>
        </w:rPr>
        <w:t xml:space="preserve">ds.), </w:t>
      </w:r>
      <w:r w:rsidR="00CF6682" w:rsidRPr="008C35CD">
        <w:rPr>
          <w:rFonts w:ascii="Times New Roman" w:eastAsia="Times New Roman" w:hAnsi="Times New Roman" w:cs="Times New Roman"/>
          <w:i/>
          <w:sz w:val="24"/>
          <w:szCs w:val="24"/>
        </w:rPr>
        <w:t>Advances in Multicriteria Analy</w:t>
      </w:r>
      <w:r w:rsidR="00935D22" w:rsidRPr="008C35CD">
        <w:rPr>
          <w:rFonts w:ascii="Times New Roman" w:eastAsia="Times New Roman" w:hAnsi="Times New Roman" w:cs="Times New Roman"/>
          <w:i/>
          <w:sz w:val="24"/>
          <w:szCs w:val="24"/>
        </w:rPr>
        <w:t>sis</w:t>
      </w:r>
      <w:r w:rsidR="00935D22" w:rsidRPr="008C35CD">
        <w:rPr>
          <w:rFonts w:ascii="Times New Roman" w:eastAsia="Times New Roman" w:hAnsi="Times New Roman" w:cs="Times New Roman"/>
          <w:sz w:val="24"/>
          <w:szCs w:val="24"/>
        </w:rPr>
        <w:t>.</w:t>
      </w:r>
      <w:r w:rsidRPr="008C35CD">
        <w:rPr>
          <w:rFonts w:ascii="Times New Roman" w:eastAsia="Times New Roman" w:hAnsi="Times New Roman" w:cs="Times New Roman"/>
          <w:sz w:val="24"/>
          <w:szCs w:val="24"/>
        </w:rPr>
        <w:t xml:space="preserve"> Kluwer Academic Publishers:</w:t>
      </w:r>
      <w:r w:rsidR="00CF6682" w:rsidRPr="008C35CD">
        <w:rPr>
          <w:rFonts w:ascii="Times New Roman" w:eastAsia="Times New Roman" w:hAnsi="Times New Roman" w:cs="Times New Roman"/>
          <w:sz w:val="24"/>
          <w:szCs w:val="24"/>
        </w:rPr>
        <w:t xml:space="preserve"> Dordrecht, </w:t>
      </w:r>
      <w:r w:rsidR="004665A2" w:rsidRPr="008C35CD">
        <w:rPr>
          <w:rFonts w:ascii="Times New Roman" w:eastAsia="Times New Roman" w:hAnsi="Times New Roman" w:cs="Times New Roman"/>
          <w:sz w:val="24"/>
          <w:szCs w:val="24"/>
        </w:rPr>
        <w:t xml:space="preserve">pp. </w:t>
      </w:r>
      <w:r w:rsidR="00CF6682" w:rsidRPr="008C35CD">
        <w:rPr>
          <w:rFonts w:ascii="Times New Roman" w:eastAsia="Times New Roman" w:hAnsi="Times New Roman" w:cs="Times New Roman"/>
          <w:sz w:val="24"/>
          <w:szCs w:val="24"/>
        </w:rPr>
        <w:t>17-43.</w:t>
      </w:r>
    </w:p>
    <w:p w:rsidR="00BF5FE3" w:rsidRPr="008C35CD" w:rsidRDefault="00A61473">
      <w:pPr>
        <w:spacing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lastRenderedPageBreak/>
        <w:t xml:space="preserve">Citations of documents, legal acts, standards and other regulations should be shown in parentheses in a shortened version with 1-3 initial words from the title of a cited document, legal act, etc. and the year of issue, e.g.: (International Accounting Standards 2011), (Ustawa o biegłych rewidentach 2009, art. 3), </w:t>
      </w:r>
    </w:p>
    <w:p w:rsidR="00BF5FE3" w:rsidRPr="008C35CD" w:rsidRDefault="00A61473">
      <w:pPr>
        <w:spacing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A full referen</w:t>
      </w:r>
      <w:r w:rsidR="00D64FD4" w:rsidRPr="008C35CD">
        <w:rPr>
          <w:rFonts w:ascii="Times New Roman" w:eastAsia="Times New Roman" w:hAnsi="Times New Roman" w:cs="Times New Roman"/>
          <w:sz w:val="24"/>
          <w:szCs w:val="24"/>
        </w:rPr>
        <w:t>ce of a document, legal act, or</w:t>
      </w:r>
      <w:r w:rsidRPr="008C35CD">
        <w:rPr>
          <w:rFonts w:ascii="Times New Roman" w:eastAsia="Times New Roman" w:hAnsi="Times New Roman" w:cs="Times New Roman"/>
          <w:sz w:val="24"/>
          <w:szCs w:val="24"/>
        </w:rPr>
        <w:t xml:space="preserve"> a standard should be included in references. However, if due to the manner of the formulation of an in-text sentence there arises such a need, then it is possible to provide a complete title of that document, legal act, etc.</w:t>
      </w:r>
    </w:p>
    <w:p w:rsidR="00CF6682" w:rsidRPr="008C35CD" w:rsidRDefault="00546EF9">
      <w:pPr>
        <w:spacing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In case of citation from an internet source (which is not in the form of article, report, e-book, etc.) or the whole website citation within the main text, then it should follow the example:</w:t>
      </w:r>
    </w:p>
    <w:p w:rsidR="00E45A2E" w:rsidRPr="008C35CD" w:rsidRDefault="00546EF9">
      <w:pPr>
        <w:spacing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 xml:space="preserve">Charity Navigator takes into consideration change in revenue as charity’s performance assessment factor (www1). </w:t>
      </w:r>
    </w:p>
    <w:p w:rsidR="00546EF9" w:rsidRPr="008C35CD" w:rsidRDefault="00546EF9">
      <w:pPr>
        <w:spacing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 xml:space="preserve">In references </w:t>
      </w:r>
      <w:r w:rsidR="00E45A2E" w:rsidRPr="008C35CD">
        <w:rPr>
          <w:rFonts w:ascii="Times New Roman" w:eastAsia="Times New Roman" w:hAnsi="Times New Roman" w:cs="Times New Roman"/>
          <w:sz w:val="24"/>
          <w:szCs w:val="24"/>
        </w:rPr>
        <w:t>the link, as well as other important information</w:t>
      </w:r>
      <w:r w:rsidRPr="008C35CD">
        <w:rPr>
          <w:rFonts w:ascii="Times New Roman" w:eastAsia="Times New Roman" w:hAnsi="Times New Roman" w:cs="Times New Roman"/>
          <w:sz w:val="24"/>
          <w:szCs w:val="24"/>
        </w:rPr>
        <w:t xml:space="preserve"> should be </w:t>
      </w:r>
      <w:r w:rsidR="00E45A2E" w:rsidRPr="008C35CD">
        <w:rPr>
          <w:rFonts w:ascii="Times New Roman" w:eastAsia="Times New Roman" w:hAnsi="Times New Roman" w:cs="Times New Roman"/>
          <w:sz w:val="24"/>
          <w:szCs w:val="24"/>
        </w:rPr>
        <w:t xml:space="preserve">presented: </w:t>
      </w:r>
    </w:p>
    <w:p w:rsidR="00CF6682" w:rsidRPr="008C35CD" w:rsidRDefault="00E45A2E">
      <w:pPr>
        <w:spacing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(www</w:t>
      </w:r>
      <w:r w:rsidR="00CF6682" w:rsidRPr="008C35CD">
        <w:rPr>
          <w:rFonts w:ascii="Times New Roman" w:eastAsia="Times New Roman" w:hAnsi="Times New Roman" w:cs="Times New Roman"/>
          <w:sz w:val="24"/>
          <w:szCs w:val="24"/>
        </w:rPr>
        <w:t>1) Charity Navigator – Your Guide to Intelligent Giving, http://www.charitynavigator.org/index.cfm?bay=content.view&amp;cpid=2181 (</w:t>
      </w:r>
      <w:r w:rsidRPr="008C35CD">
        <w:rPr>
          <w:rFonts w:ascii="Times New Roman" w:eastAsia="Times New Roman" w:hAnsi="Times New Roman" w:cs="Times New Roman"/>
          <w:sz w:val="24"/>
          <w:szCs w:val="24"/>
        </w:rPr>
        <w:t>accessed</w:t>
      </w:r>
      <w:r w:rsidR="006539A8">
        <w:rPr>
          <w:rFonts w:ascii="Times New Roman" w:eastAsia="Times New Roman" w:hAnsi="Times New Roman" w:cs="Times New Roman"/>
          <w:sz w:val="24"/>
          <w:szCs w:val="24"/>
        </w:rPr>
        <w:t>:</w:t>
      </w:r>
      <w:r w:rsidRPr="008C35CD">
        <w:rPr>
          <w:rFonts w:ascii="Times New Roman" w:eastAsia="Times New Roman" w:hAnsi="Times New Roman" w:cs="Times New Roman"/>
          <w:sz w:val="24"/>
          <w:szCs w:val="24"/>
        </w:rPr>
        <w:t xml:space="preserve"> </w:t>
      </w:r>
      <w:r w:rsidR="00CF6682" w:rsidRPr="008C35CD">
        <w:rPr>
          <w:rFonts w:ascii="Times New Roman" w:eastAsia="Times New Roman" w:hAnsi="Times New Roman" w:cs="Times New Roman"/>
          <w:sz w:val="24"/>
          <w:szCs w:val="24"/>
        </w:rPr>
        <w:t>10.10.2016).</w:t>
      </w:r>
    </w:p>
    <w:p w:rsidR="00BF5FE3" w:rsidRPr="008C35CD" w:rsidRDefault="00A61473">
      <w:pPr>
        <w:numPr>
          <w:ilvl w:val="0"/>
          <w:numId w:val="2"/>
        </w:numPr>
        <w:spacing w:line="360" w:lineRule="auto"/>
        <w:ind w:hanging="360"/>
        <w:contextualSpacing/>
        <w:jc w:val="both"/>
        <w:rPr>
          <w:rFonts w:ascii="Times New Roman" w:eastAsia="Times New Roman" w:hAnsi="Times New Roman" w:cs="Times New Roman"/>
          <w:sz w:val="24"/>
          <w:szCs w:val="24"/>
        </w:rPr>
      </w:pPr>
      <w:r w:rsidRPr="008C35CD">
        <w:rPr>
          <w:rFonts w:ascii="Times New Roman" w:eastAsia="Times New Roman" w:hAnsi="Times New Roman" w:cs="Times New Roman"/>
          <w:b/>
          <w:sz w:val="24"/>
          <w:szCs w:val="24"/>
        </w:rPr>
        <w:t>Footnotes</w:t>
      </w:r>
    </w:p>
    <w:p w:rsidR="00BF5FE3" w:rsidRPr="008C35CD" w:rsidRDefault="00A61473">
      <w:pPr>
        <w:spacing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Explanations referring to specific fragments of the text should be given as footnotes. The footnote text: Times New Roman 10, line spacing: 1.5.</w:t>
      </w:r>
    </w:p>
    <w:p w:rsidR="00BF5FE3" w:rsidRPr="008C35CD" w:rsidRDefault="00A61473">
      <w:pPr>
        <w:numPr>
          <w:ilvl w:val="0"/>
          <w:numId w:val="2"/>
        </w:numPr>
        <w:spacing w:line="360" w:lineRule="auto"/>
        <w:ind w:hanging="360"/>
        <w:contextualSpacing/>
        <w:jc w:val="both"/>
        <w:rPr>
          <w:rFonts w:ascii="Times New Roman" w:eastAsia="Times New Roman" w:hAnsi="Times New Roman" w:cs="Times New Roman"/>
          <w:sz w:val="24"/>
          <w:szCs w:val="24"/>
        </w:rPr>
      </w:pPr>
      <w:r w:rsidRPr="008C35CD">
        <w:rPr>
          <w:rFonts w:ascii="Times New Roman" w:eastAsia="Times New Roman" w:hAnsi="Times New Roman" w:cs="Times New Roman"/>
          <w:b/>
          <w:sz w:val="24"/>
          <w:szCs w:val="24"/>
        </w:rPr>
        <w:t xml:space="preserve">References </w:t>
      </w:r>
    </w:p>
    <w:p w:rsidR="00BF5FE3" w:rsidRDefault="00D726E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References</w:t>
      </w:r>
      <w:r w:rsidR="00A61473" w:rsidRPr="008C35CD">
        <w:rPr>
          <w:rFonts w:ascii="Times New Roman" w:eastAsia="Times New Roman" w:hAnsi="Times New Roman" w:cs="Times New Roman"/>
          <w:sz w:val="24"/>
          <w:szCs w:val="24"/>
        </w:rPr>
        <w:t xml:space="preserve"> should be placed at the end of the article in accordance with the APA style, font: Times New Roman, 10. The bibliography may contain only those publications that have been cited within the article.</w:t>
      </w:r>
    </w:p>
    <w:p w:rsidR="00D726E9" w:rsidRPr="002B127D" w:rsidRDefault="00D726E9">
      <w:pPr>
        <w:spacing w:line="360" w:lineRule="auto"/>
        <w:jc w:val="both"/>
        <w:rPr>
          <w:rFonts w:ascii="Times New Roman" w:eastAsia="Times New Roman" w:hAnsi="Times New Roman" w:cs="Times New Roman"/>
          <w:b/>
          <w:sz w:val="24"/>
          <w:szCs w:val="24"/>
        </w:rPr>
      </w:pPr>
      <w:r w:rsidRPr="002B127D">
        <w:rPr>
          <w:rFonts w:ascii="Times New Roman" w:eastAsia="Times New Roman" w:hAnsi="Times New Roman" w:cs="Times New Roman"/>
          <w:b/>
          <w:sz w:val="24"/>
          <w:szCs w:val="24"/>
        </w:rPr>
        <w:t xml:space="preserve">Titles </w:t>
      </w:r>
      <w:r w:rsidR="002B127D" w:rsidRPr="002B127D">
        <w:rPr>
          <w:rFonts w:ascii="Times New Roman" w:eastAsia="Times New Roman" w:hAnsi="Times New Roman" w:cs="Times New Roman"/>
          <w:b/>
          <w:sz w:val="24"/>
          <w:szCs w:val="24"/>
        </w:rPr>
        <w:t xml:space="preserve">not </w:t>
      </w:r>
      <w:r w:rsidRPr="002B127D">
        <w:rPr>
          <w:rFonts w:ascii="Times New Roman" w:eastAsia="Times New Roman" w:hAnsi="Times New Roman" w:cs="Times New Roman"/>
          <w:b/>
          <w:sz w:val="24"/>
          <w:szCs w:val="24"/>
        </w:rPr>
        <w:t xml:space="preserve">in English should be </w:t>
      </w:r>
      <w:r w:rsidR="002B127D" w:rsidRPr="002B127D">
        <w:rPr>
          <w:rFonts w:ascii="Times New Roman" w:eastAsia="Times New Roman" w:hAnsi="Times New Roman" w:cs="Times New Roman"/>
          <w:b/>
          <w:sz w:val="24"/>
          <w:szCs w:val="24"/>
        </w:rPr>
        <w:t xml:space="preserve">translated </w:t>
      </w:r>
      <w:r w:rsidRPr="002B127D">
        <w:rPr>
          <w:rFonts w:ascii="Times New Roman" w:eastAsia="Times New Roman" w:hAnsi="Times New Roman" w:cs="Times New Roman"/>
          <w:b/>
          <w:sz w:val="24"/>
          <w:szCs w:val="24"/>
        </w:rPr>
        <w:t>in</w:t>
      </w:r>
      <w:r w:rsidR="002B127D" w:rsidRPr="002B127D">
        <w:rPr>
          <w:rFonts w:ascii="Times New Roman" w:eastAsia="Times New Roman" w:hAnsi="Times New Roman" w:cs="Times New Roman"/>
          <w:b/>
          <w:sz w:val="24"/>
          <w:szCs w:val="24"/>
        </w:rPr>
        <w:t>to</w:t>
      </w:r>
      <w:r w:rsidRPr="002B127D">
        <w:rPr>
          <w:rFonts w:ascii="Times New Roman" w:eastAsia="Times New Roman" w:hAnsi="Times New Roman" w:cs="Times New Roman"/>
          <w:b/>
          <w:sz w:val="24"/>
          <w:szCs w:val="24"/>
        </w:rPr>
        <w:t xml:space="preserve"> English.</w:t>
      </w:r>
    </w:p>
    <w:p w:rsidR="00BF5FE3" w:rsidRPr="008C35CD" w:rsidRDefault="00A61473">
      <w:pPr>
        <w:spacing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b/>
          <w:sz w:val="24"/>
          <w:szCs w:val="24"/>
          <w:u w:val="single"/>
        </w:rPr>
        <w:t xml:space="preserve">It is required that every author should check whether a given bibliographic entry has its </w:t>
      </w:r>
      <w:r w:rsidR="00935D22" w:rsidRPr="008C35CD">
        <w:rPr>
          <w:rFonts w:ascii="Times New Roman" w:eastAsia="Times New Roman" w:hAnsi="Times New Roman" w:cs="Times New Roman"/>
          <w:b/>
          <w:sz w:val="24"/>
          <w:szCs w:val="24"/>
          <w:u w:val="single"/>
        </w:rPr>
        <w:t>doi</w:t>
      </w:r>
      <w:r w:rsidRPr="008C35CD">
        <w:rPr>
          <w:rFonts w:ascii="Times New Roman" w:eastAsia="Times New Roman" w:hAnsi="Times New Roman" w:cs="Times New Roman"/>
          <w:b/>
          <w:sz w:val="24"/>
          <w:szCs w:val="24"/>
          <w:u w:val="single"/>
        </w:rPr>
        <w:t xml:space="preserve"> (Digital Object Identifiers) number.</w:t>
      </w:r>
      <w:r w:rsidRPr="008C35CD">
        <w:rPr>
          <w:rFonts w:ascii="Times New Roman" w:eastAsia="Times New Roman" w:hAnsi="Times New Roman" w:cs="Times New Roman"/>
          <w:sz w:val="24"/>
          <w:szCs w:val="24"/>
        </w:rPr>
        <w:t xml:space="preserve"> </w:t>
      </w:r>
      <w:r w:rsidRPr="008C35CD">
        <w:rPr>
          <w:rFonts w:ascii="Times New Roman" w:eastAsia="Times New Roman" w:hAnsi="Times New Roman" w:cs="Times New Roman"/>
          <w:b/>
          <w:sz w:val="24"/>
          <w:szCs w:val="24"/>
        </w:rPr>
        <w:t xml:space="preserve">To check that it is recommended to use the following website: </w:t>
      </w:r>
    </w:p>
    <w:p w:rsidR="00BF5FE3" w:rsidRPr="008C35CD" w:rsidRDefault="00A61473">
      <w:pPr>
        <w:spacing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b/>
          <w:sz w:val="24"/>
          <w:szCs w:val="24"/>
        </w:rPr>
        <w:t>http://www.crossref.org/guestquery/</w:t>
      </w:r>
    </w:p>
    <w:p w:rsidR="003215D9" w:rsidRPr="008C35CD" w:rsidRDefault="00A61473">
      <w:pPr>
        <w:spacing w:before="120" w:line="360" w:lineRule="auto"/>
        <w:jc w:val="both"/>
        <w:rPr>
          <w:rFonts w:ascii="Times New Roman" w:eastAsia="Times New Roman" w:hAnsi="Times New Roman" w:cs="Times New Roman"/>
          <w:b/>
          <w:sz w:val="24"/>
          <w:szCs w:val="24"/>
        </w:rPr>
      </w:pPr>
      <w:r w:rsidRPr="008C35CD">
        <w:rPr>
          <w:rFonts w:ascii="Times New Roman" w:eastAsia="Times New Roman" w:hAnsi="Times New Roman" w:cs="Times New Roman"/>
          <w:b/>
          <w:sz w:val="24"/>
          <w:szCs w:val="24"/>
        </w:rPr>
        <w:t>Book entries</w:t>
      </w:r>
    </w:p>
    <w:p w:rsidR="00BF5FE3" w:rsidRPr="008C35CD" w:rsidRDefault="00A61473">
      <w:pPr>
        <w:spacing w:before="120"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 xml:space="preserve">Surname, N. (year). </w:t>
      </w:r>
      <w:r w:rsidRPr="008C35CD">
        <w:rPr>
          <w:rFonts w:ascii="Times New Roman" w:eastAsia="Times New Roman" w:hAnsi="Times New Roman" w:cs="Times New Roman"/>
          <w:i/>
          <w:sz w:val="24"/>
          <w:szCs w:val="24"/>
        </w:rPr>
        <w:t>Book’s title</w:t>
      </w:r>
      <w:r w:rsidRPr="008C35CD">
        <w:rPr>
          <w:rFonts w:ascii="Times New Roman" w:eastAsia="Times New Roman" w:hAnsi="Times New Roman" w:cs="Times New Roman"/>
          <w:sz w:val="24"/>
          <w:szCs w:val="24"/>
        </w:rPr>
        <w:t xml:space="preserve">. Place: Publishing house. </w:t>
      </w:r>
      <w:r w:rsidR="00935D22" w:rsidRPr="008C35CD">
        <w:rPr>
          <w:rFonts w:ascii="Times New Roman" w:eastAsia="Times New Roman" w:hAnsi="Times New Roman" w:cs="Times New Roman"/>
          <w:sz w:val="24"/>
          <w:szCs w:val="24"/>
        </w:rPr>
        <w:t>doi</w:t>
      </w:r>
      <w:r w:rsidRPr="008C35CD">
        <w:rPr>
          <w:rFonts w:ascii="Times New Roman" w:eastAsia="Times New Roman" w:hAnsi="Times New Roman" w:cs="Times New Roman"/>
          <w:sz w:val="24"/>
          <w:szCs w:val="24"/>
        </w:rPr>
        <w:t xml:space="preserve"> (if a given book entry has its </w:t>
      </w:r>
      <w:r w:rsidR="00935D22" w:rsidRPr="008C35CD">
        <w:rPr>
          <w:rFonts w:ascii="Times New Roman" w:eastAsia="Times New Roman" w:hAnsi="Times New Roman" w:cs="Times New Roman"/>
          <w:sz w:val="24"/>
          <w:szCs w:val="24"/>
        </w:rPr>
        <w:t>doi</w:t>
      </w:r>
      <w:r w:rsidRPr="008C35CD">
        <w:rPr>
          <w:rFonts w:ascii="Times New Roman" w:eastAsia="Times New Roman" w:hAnsi="Times New Roman" w:cs="Times New Roman"/>
          <w:sz w:val="24"/>
          <w:szCs w:val="24"/>
        </w:rPr>
        <w:t xml:space="preserve"> number).</w:t>
      </w:r>
    </w:p>
    <w:p w:rsidR="00E920BB" w:rsidRPr="008C35CD" w:rsidRDefault="00E920BB">
      <w:pPr>
        <w:spacing w:before="120"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lastRenderedPageBreak/>
        <w:t xml:space="preserve">Atrill, P., McLaney, E. (2017). </w:t>
      </w:r>
      <w:r w:rsidRPr="008C35CD">
        <w:rPr>
          <w:rFonts w:ascii="Times New Roman" w:eastAsia="Times New Roman" w:hAnsi="Times New Roman" w:cs="Times New Roman"/>
          <w:i/>
          <w:sz w:val="24"/>
          <w:szCs w:val="24"/>
        </w:rPr>
        <w:t>Accounting and Finance for Non-Specialists</w:t>
      </w:r>
      <w:r w:rsidR="00D64FD4" w:rsidRPr="008C35CD">
        <w:rPr>
          <w:rFonts w:ascii="Times New Roman" w:eastAsia="Times New Roman" w:hAnsi="Times New Roman" w:cs="Times New Roman"/>
          <w:sz w:val="24"/>
          <w:szCs w:val="24"/>
        </w:rPr>
        <w:t>.</w:t>
      </w:r>
      <w:r w:rsidRPr="008C35CD">
        <w:rPr>
          <w:rFonts w:ascii="Times New Roman" w:eastAsia="Times New Roman" w:hAnsi="Times New Roman" w:cs="Times New Roman"/>
          <w:sz w:val="24"/>
          <w:szCs w:val="24"/>
        </w:rPr>
        <w:t xml:space="preserve"> 10/E. </w:t>
      </w:r>
      <w:r w:rsidR="00502F6C" w:rsidRPr="008C35CD">
        <w:rPr>
          <w:rFonts w:ascii="Times New Roman" w:eastAsia="Times New Roman" w:hAnsi="Times New Roman" w:cs="Times New Roman"/>
          <w:sz w:val="24"/>
          <w:szCs w:val="24"/>
        </w:rPr>
        <w:t xml:space="preserve">Pearson. </w:t>
      </w:r>
    </w:p>
    <w:p w:rsidR="003403CD" w:rsidRDefault="004F493A" w:rsidP="003403CD">
      <w:pPr>
        <w:spacing w:before="120"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 xml:space="preserve">Byrne, B.M. (2010). </w:t>
      </w:r>
      <w:r w:rsidRPr="008C35CD">
        <w:rPr>
          <w:rFonts w:ascii="Times New Roman" w:eastAsia="Times New Roman" w:hAnsi="Times New Roman" w:cs="Times New Roman"/>
          <w:i/>
          <w:sz w:val="24"/>
          <w:szCs w:val="24"/>
        </w:rPr>
        <w:t>Structural Equation Modeling with AMOS: Basic Concepts, Applications, and Programming</w:t>
      </w:r>
      <w:r w:rsidR="00D64FD4" w:rsidRPr="008C35CD">
        <w:rPr>
          <w:rFonts w:ascii="Times New Roman" w:eastAsia="Times New Roman" w:hAnsi="Times New Roman" w:cs="Times New Roman"/>
          <w:sz w:val="24"/>
          <w:szCs w:val="24"/>
        </w:rPr>
        <w:t>.</w:t>
      </w:r>
      <w:r w:rsidRPr="008C35CD">
        <w:rPr>
          <w:rFonts w:ascii="Times New Roman" w:eastAsia="Times New Roman" w:hAnsi="Times New Roman" w:cs="Times New Roman"/>
          <w:sz w:val="24"/>
          <w:szCs w:val="24"/>
        </w:rPr>
        <w:t xml:space="preserve"> New York: Taylor &amp; Francis.</w:t>
      </w:r>
    </w:p>
    <w:p w:rsidR="00696AF2" w:rsidRPr="00DF744A" w:rsidRDefault="00696AF2" w:rsidP="003403CD">
      <w:pPr>
        <w:spacing w:before="120" w:line="360" w:lineRule="auto"/>
        <w:jc w:val="both"/>
        <w:rPr>
          <w:rFonts w:ascii="Times New Roman" w:eastAsia="Times New Roman" w:hAnsi="Times New Roman" w:cs="Times New Roman"/>
          <w:sz w:val="24"/>
          <w:szCs w:val="24"/>
        </w:rPr>
      </w:pPr>
      <w:r w:rsidRPr="00696AF2">
        <w:rPr>
          <w:rFonts w:ascii="Times New Roman" w:eastAsia="Times New Roman" w:hAnsi="Times New Roman" w:cs="Times New Roman"/>
          <w:sz w:val="24"/>
          <w:szCs w:val="24"/>
        </w:rPr>
        <w:t xml:space="preserve">Chojnacka, E. (2012). </w:t>
      </w:r>
      <w:r w:rsidRPr="00696AF2">
        <w:rPr>
          <w:rFonts w:ascii="Times New Roman" w:eastAsia="Times New Roman" w:hAnsi="Times New Roman" w:cs="Times New Roman"/>
          <w:i/>
          <w:sz w:val="24"/>
          <w:szCs w:val="24"/>
          <w:lang w:val="pl-PL"/>
        </w:rPr>
        <w:t>Struktura kapitału spółek akcyjnych w Polsce w świetle teorii hierarchii źródeł finansowania</w:t>
      </w:r>
      <w:r w:rsidR="00DF744A">
        <w:rPr>
          <w:rFonts w:ascii="Times New Roman" w:eastAsia="Times New Roman" w:hAnsi="Times New Roman" w:cs="Times New Roman"/>
          <w:i/>
          <w:sz w:val="24"/>
          <w:szCs w:val="24"/>
          <w:lang w:val="pl-PL"/>
        </w:rPr>
        <w:t>.</w:t>
      </w:r>
      <w:r w:rsidRPr="00696AF2">
        <w:rPr>
          <w:rFonts w:ascii="Times New Roman" w:eastAsia="Times New Roman" w:hAnsi="Times New Roman" w:cs="Times New Roman"/>
          <w:sz w:val="24"/>
          <w:szCs w:val="24"/>
          <w:lang w:val="pl-PL"/>
        </w:rPr>
        <w:t xml:space="preserve"> </w:t>
      </w:r>
      <w:r w:rsidRPr="00DF744A">
        <w:rPr>
          <w:rFonts w:ascii="Times New Roman" w:eastAsia="Times New Roman" w:hAnsi="Times New Roman" w:cs="Times New Roman"/>
          <w:sz w:val="24"/>
          <w:szCs w:val="24"/>
        </w:rPr>
        <w:t>(</w:t>
      </w:r>
      <w:r w:rsidRPr="00DF744A">
        <w:rPr>
          <w:rFonts w:ascii="Times New Roman" w:eastAsia="Times New Roman" w:hAnsi="Times New Roman" w:cs="Times New Roman"/>
          <w:i/>
          <w:sz w:val="24"/>
          <w:szCs w:val="24"/>
        </w:rPr>
        <w:t>Capital Structure Determinants in Listed Public Limited Companies in Poland - a Pecking Order Approach</w:t>
      </w:r>
      <w:r w:rsidR="00DF744A">
        <w:rPr>
          <w:rFonts w:ascii="Times New Roman" w:eastAsia="Times New Roman" w:hAnsi="Times New Roman" w:cs="Times New Roman"/>
          <w:i/>
          <w:sz w:val="24"/>
          <w:szCs w:val="24"/>
        </w:rPr>
        <w:t>.</w:t>
      </w:r>
      <w:r w:rsidR="00DF744A">
        <w:rPr>
          <w:rFonts w:ascii="Times New Roman" w:eastAsia="Times New Roman" w:hAnsi="Times New Roman" w:cs="Times New Roman"/>
          <w:sz w:val="24"/>
          <w:szCs w:val="24"/>
        </w:rPr>
        <w:t>)</w:t>
      </w:r>
      <w:r w:rsidRPr="00DF744A">
        <w:rPr>
          <w:rFonts w:ascii="Times New Roman" w:eastAsia="Times New Roman" w:hAnsi="Times New Roman" w:cs="Times New Roman"/>
          <w:sz w:val="24"/>
          <w:szCs w:val="24"/>
        </w:rPr>
        <w:t xml:space="preserve"> Warszawa: CeDeWu.</w:t>
      </w:r>
    </w:p>
    <w:p w:rsidR="003403CD" w:rsidRPr="008C35CD" w:rsidRDefault="003403CD">
      <w:pPr>
        <w:spacing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 xml:space="preserve">Schaltegger, S., Bennett, M., &amp; Burritt, R. (Eds.) (2006). </w:t>
      </w:r>
      <w:r w:rsidRPr="008C35CD">
        <w:rPr>
          <w:rFonts w:ascii="Times New Roman" w:eastAsia="Times New Roman" w:hAnsi="Times New Roman" w:cs="Times New Roman"/>
          <w:i/>
          <w:sz w:val="24"/>
          <w:szCs w:val="24"/>
        </w:rPr>
        <w:t>Sustainability Accounting and Reporting – FAQ</w:t>
      </w:r>
      <w:r w:rsidRPr="008C35CD">
        <w:rPr>
          <w:rFonts w:ascii="Times New Roman" w:eastAsia="Times New Roman" w:hAnsi="Times New Roman" w:cs="Times New Roman"/>
          <w:sz w:val="24"/>
          <w:szCs w:val="24"/>
        </w:rPr>
        <w:t>. Delft: Springer. http://doi.org/10.1007/978-1-4020-4974-3.</w:t>
      </w:r>
    </w:p>
    <w:p w:rsidR="00BF5FE3" w:rsidRPr="008C35CD" w:rsidRDefault="00A61473" w:rsidP="003403CD">
      <w:pPr>
        <w:spacing w:before="240" w:line="360" w:lineRule="auto"/>
        <w:jc w:val="both"/>
        <w:rPr>
          <w:rFonts w:ascii="Times New Roman" w:eastAsia="Times New Roman" w:hAnsi="Times New Roman" w:cs="Times New Roman"/>
          <w:b/>
          <w:sz w:val="24"/>
          <w:szCs w:val="24"/>
        </w:rPr>
      </w:pPr>
      <w:r w:rsidRPr="008C35CD">
        <w:rPr>
          <w:rFonts w:ascii="Times New Roman" w:eastAsia="Times New Roman" w:hAnsi="Times New Roman" w:cs="Times New Roman"/>
          <w:b/>
          <w:sz w:val="24"/>
          <w:szCs w:val="24"/>
        </w:rPr>
        <w:t xml:space="preserve">Chapters of books </w:t>
      </w:r>
    </w:p>
    <w:p w:rsidR="00BF5FE3" w:rsidRPr="008C35CD" w:rsidRDefault="00A61473">
      <w:pPr>
        <w:spacing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Surname, N. (year). Chapter</w:t>
      </w:r>
      <w:r w:rsidR="00B05F07" w:rsidRPr="008C35CD">
        <w:rPr>
          <w:rFonts w:ascii="Times New Roman" w:eastAsia="Times New Roman" w:hAnsi="Times New Roman" w:cs="Times New Roman"/>
          <w:sz w:val="24"/>
          <w:szCs w:val="24"/>
        </w:rPr>
        <w:t>’s title. In N. Surname (Ed.).</w:t>
      </w:r>
      <w:r w:rsidR="00D64FD4" w:rsidRPr="008C35CD">
        <w:rPr>
          <w:rFonts w:ascii="Times New Roman" w:eastAsia="Times New Roman" w:hAnsi="Times New Roman" w:cs="Times New Roman"/>
          <w:sz w:val="24"/>
          <w:szCs w:val="24"/>
        </w:rPr>
        <w:t xml:space="preserve"> </w:t>
      </w:r>
      <w:r w:rsidRPr="008C35CD">
        <w:rPr>
          <w:rFonts w:ascii="Times New Roman" w:eastAsia="Times New Roman" w:hAnsi="Times New Roman" w:cs="Times New Roman"/>
          <w:i/>
          <w:sz w:val="24"/>
          <w:szCs w:val="24"/>
        </w:rPr>
        <w:t>Book’s title</w:t>
      </w:r>
      <w:r w:rsidRPr="008C35CD">
        <w:rPr>
          <w:rFonts w:ascii="Times New Roman" w:eastAsia="Times New Roman" w:hAnsi="Times New Roman" w:cs="Times New Roman"/>
          <w:sz w:val="24"/>
          <w:szCs w:val="24"/>
        </w:rPr>
        <w:t>. Place: Publishing house. doi (if a given entry has its doi number).</w:t>
      </w:r>
    </w:p>
    <w:p w:rsidR="00CF6682" w:rsidRPr="008C35CD" w:rsidRDefault="00935D22">
      <w:pPr>
        <w:spacing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Mousseau V. (1995). Eliciting information concerning the relative importance of criteria. In P.M. Pardalos, Y. Siskos, C. Zopounidis (E</w:t>
      </w:r>
      <w:r w:rsidR="00B05F07" w:rsidRPr="008C35CD">
        <w:rPr>
          <w:rFonts w:ascii="Times New Roman" w:eastAsia="Times New Roman" w:hAnsi="Times New Roman" w:cs="Times New Roman"/>
          <w:sz w:val="24"/>
          <w:szCs w:val="24"/>
        </w:rPr>
        <w:t>ds.).</w:t>
      </w:r>
      <w:r w:rsidRPr="008C35CD">
        <w:rPr>
          <w:rFonts w:ascii="Times New Roman" w:eastAsia="Times New Roman" w:hAnsi="Times New Roman" w:cs="Times New Roman"/>
          <w:sz w:val="24"/>
          <w:szCs w:val="24"/>
        </w:rPr>
        <w:t xml:space="preserve"> </w:t>
      </w:r>
      <w:r w:rsidRPr="008C35CD">
        <w:rPr>
          <w:rFonts w:ascii="Times New Roman" w:eastAsia="Times New Roman" w:hAnsi="Times New Roman" w:cs="Times New Roman"/>
          <w:i/>
          <w:sz w:val="24"/>
          <w:szCs w:val="24"/>
        </w:rPr>
        <w:t>Advances in Multicriteria Analysis</w:t>
      </w:r>
      <w:r w:rsidRPr="008C35CD">
        <w:rPr>
          <w:rFonts w:ascii="Times New Roman" w:eastAsia="Times New Roman" w:hAnsi="Times New Roman" w:cs="Times New Roman"/>
          <w:sz w:val="24"/>
          <w:szCs w:val="24"/>
        </w:rPr>
        <w:t>. Kluwer Academic Publishers:</w:t>
      </w:r>
      <w:r w:rsidR="00B05F07" w:rsidRPr="008C35CD">
        <w:rPr>
          <w:rFonts w:ascii="Times New Roman" w:eastAsia="Times New Roman" w:hAnsi="Times New Roman" w:cs="Times New Roman"/>
          <w:sz w:val="24"/>
          <w:szCs w:val="24"/>
        </w:rPr>
        <w:t xml:space="preserve"> Dordrecht</w:t>
      </w:r>
      <w:r w:rsidRPr="008C35CD">
        <w:rPr>
          <w:rFonts w:ascii="Times New Roman" w:eastAsia="Times New Roman" w:hAnsi="Times New Roman" w:cs="Times New Roman"/>
          <w:sz w:val="24"/>
          <w:szCs w:val="24"/>
        </w:rPr>
        <w:t>.</w:t>
      </w:r>
    </w:p>
    <w:p w:rsidR="00441B8C" w:rsidRPr="008C35CD" w:rsidRDefault="00441B8C">
      <w:pPr>
        <w:spacing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Nian, L.P. &amp; Chuen, D.L.K. (2015). Introduction to</w:t>
      </w:r>
      <w:r w:rsidR="00B05F07" w:rsidRPr="008C35CD">
        <w:rPr>
          <w:rFonts w:ascii="Times New Roman" w:eastAsia="Times New Roman" w:hAnsi="Times New Roman" w:cs="Times New Roman"/>
          <w:sz w:val="24"/>
          <w:szCs w:val="24"/>
        </w:rPr>
        <w:t xml:space="preserve"> Bitcoin. In D.L.K. Chuen (Ed.).</w:t>
      </w:r>
      <w:r w:rsidRPr="008C35CD">
        <w:rPr>
          <w:rFonts w:ascii="Times New Roman" w:eastAsia="Times New Roman" w:hAnsi="Times New Roman" w:cs="Times New Roman"/>
          <w:sz w:val="24"/>
          <w:szCs w:val="24"/>
        </w:rPr>
        <w:t xml:space="preserve"> </w:t>
      </w:r>
      <w:r w:rsidRPr="008C35CD">
        <w:rPr>
          <w:rFonts w:ascii="Times New Roman" w:eastAsia="Times New Roman" w:hAnsi="Times New Roman" w:cs="Times New Roman"/>
          <w:i/>
          <w:sz w:val="24"/>
          <w:szCs w:val="24"/>
        </w:rPr>
        <w:t>Handbook of Digital Currency. Bitcoin, Innovation, Financial Instruments, and Big Data</w:t>
      </w:r>
      <w:r w:rsidR="00B05F07" w:rsidRPr="008C35CD">
        <w:rPr>
          <w:rFonts w:ascii="Times New Roman" w:eastAsia="Times New Roman" w:hAnsi="Times New Roman" w:cs="Times New Roman"/>
          <w:sz w:val="24"/>
          <w:szCs w:val="24"/>
        </w:rPr>
        <w:t>.</w:t>
      </w:r>
      <w:r w:rsidRPr="008C35CD">
        <w:rPr>
          <w:rFonts w:ascii="Times New Roman" w:eastAsia="Times New Roman" w:hAnsi="Times New Roman" w:cs="Times New Roman"/>
          <w:sz w:val="24"/>
          <w:szCs w:val="24"/>
        </w:rPr>
        <w:t xml:space="preserve"> Elsevier.</w:t>
      </w:r>
    </w:p>
    <w:p w:rsidR="00BF5FE3" w:rsidRPr="008C35CD" w:rsidRDefault="00A61473">
      <w:pPr>
        <w:spacing w:before="120"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b/>
          <w:sz w:val="24"/>
          <w:szCs w:val="24"/>
        </w:rPr>
        <w:t>Articles in journals, magazines, and newspapers</w:t>
      </w:r>
      <w:r w:rsidRPr="008C35CD">
        <w:rPr>
          <w:rFonts w:ascii="Times New Roman" w:eastAsia="Times New Roman" w:hAnsi="Times New Roman" w:cs="Times New Roman"/>
          <w:sz w:val="24"/>
          <w:szCs w:val="24"/>
        </w:rPr>
        <w:t xml:space="preserve"> </w:t>
      </w:r>
    </w:p>
    <w:p w:rsidR="00BF5FE3" w:rsidRPr="008C35CD" w:rsidRDefault="00A61473">
      <w:pPr>
        <w:spacing w:before="120"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 xml:space="preserve">Surname, N. (year). Title of work. </w:t>
      </w:r>
      <w:r w:rsidRPr="008C35CD">
        <w:rPr>
          <w:rFonts w:ascii="Times New Roman" w:eastAsia="Times New Roman" w:hAnsi="Times New Roman" w:cs="Times New Roman"/>
          <w:i/>
          <w:sz w:val="24"/>
          <w:szCs w:val="24"/>
        </w:rPr>
        <w:t>Journal title</w:t>
      </w:r>
      <w:r w:rsidRPr="008C35CD">
        <w:rPr>
          <w:rFonts w:ascii="Times New Roman" w:eastAsia="Times New Roman" w:hAnsi="Times New Roman" w:cs="Times New Roman"/>
          <w:sz w:val="24"/>
          <w:szCs w:val="24"/>
        </w:rPr>
        <w:t>, volume number(issue), pages. doi (if a given entry has its doi number).</w:t>
      </w:r>
    </w:p>
    <w:p w:rsidR="00CF6682" w:rsidRDefault="00CF6682">
      <w:pPr>
        <w:spacing w:before="120"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lang w:val="pl-PL"/>
        </w:rPr>
        <w:t>Waniak-Michalak</w:t>
      </w:r>
      <w:r w:rsidR="00935D22" w:rsidRPr="008C35CD">
        <w:rPr>
          <w:rFonts w:ascii="Times New Roman" w:eastAsia="Times New Roman" w:hAnsi="Times New Roman" w:cs="Times New Roman"/>
          <w:sz w:val="24"/>
          <w:szCs w:val="24"/>
          <w:lang w:val="pl-PL"/>
        </w:rPr>
        <w:t>, H., &amp;</w:t>
      </w:r>
      <w:r w:rsidRPr="008C35CD">
        <w:rPr>
          <w:rFonts w:ascii="Times New Roman" w:eastAsia="Times New Roman" w:hAnsi="Times New Roman" w:cs="Times New Roman"/>
          <w:sz w:val="24"/>
          <w:szCs w:val="24"/>
          <w:lang w:val="pl-PL"/>
        </w:rPr>
        <w:t xml:space="preserve"> Zarzycka</w:t>
      </w:r>
      <w:r w:rsidR="00935D22" w:rsidRPr="008C35CD">
        <w:rPr>
          <w:rFonts w:ascii="Times New Roman" w:eastAsia="Times New Roman" w:hAnsi="Times New Roman" w:cs="Times New Roman"/>
          <w:sz w:val="24"/>
          <w:szCs w:val="24"/>
          <w:lang w:val="pl-PL"/>
        </w:rPr>
        <w:t>, E. (2015).</w:t>
      </w:r>
      <w:r w:rsidRPr="008C35CD">
        <w:rPr>
          <w:rFonts w:ascii="Times New Roman" w:eastAsia="Times New Roman" w:hAnsi="Times New Roman" w:cs="Times New Roman"/>
          <w:sz w:val="24"/>
          <w:szCs w:val="24"/>
          <w:lang w:val="pl-PL"/>
        </w:rPr>
        <w:t xml:space="preserve"> </w:t>
      </w:r>
      <w:r w:rsidRPr="008C35CD">
        <w:rPr>
          <w:rFonts w:ascii="Times New Roman" w:eastAsia="Times New Roman" w:hAnsi="Times New Roman" w:cs="Times New Roman"/>
          <w:sz w:val="24"/>
          <w:szCs w:val="24"/>
        </w:rPr>
        <w:t>Financial And Non-financial Factors Motivating Individual Donors To Suppo</w:t>
      </w:r>
      <w:r w:rsidR="00935D22" w:rsidRPr="008C35CD">
        <w:rPr>
          <w:rFonts w:ascii="Times New Roman" w:eastAsia="Times New Roman" w:hAnsi="Times New Roman" w:cs="Times New Roman"/>
          <w:sz w:val="24"/>
          <w:szCs w:val="24"/>
        </w:rPr>
        <w:t>rt Public Benefit Organizations.</w:t>
      </w:r>
      <w:r w:rsidRPr="008C35CD">
        <w:rPr>
          <w:rFonts w:ascii="Times New Roman" w:eastAsia="Times New Roman" w:hAnsi="Times New Roman" w:cs="Times New Roman"/>
          <w:sz w:val="24"/>
          <w:szCs w:val="24"/>
        </w:rPr>
        <w:t xml:space="preserve"> </w:t>
      </w:r>
      <w:r w:rsidRPr="008C35CD">
        <w:rPr>
          <w:rFonts w:ascii="Times New Roman" w:eastAsia="Times New Roman" w:hAnsi="Times New Roman" w:cs="Times New Roman"/>
          <w:i/>
          <w:sz w:val="24"/>
          <w:szCs w:val="24"/>
        </w:rPr>
        <w:t>Comparative Economic Research</w:t>
      </w:r>
      <w:r w:rsidRPr="008C35CD">
        <w:rPr>
          <w:rFonts w:ascii="Times New Roman" w:eastAsia="Times New Roman" w:hAnsi="Times New Roman" w:cs="Times New Roman"/>
          <w:sz w:val="24"/>
          <w:szCs w:val="24"/>
        </w:rPr>
        <w:t>, 18(1), 131-152.</w:t>
      </w:r>
      <w:r w:rsidR="00935D22" w:rsidRPr="008C35CD">
        <w:rPr>
          <w:rFonts w:ascii="Times New Roman" w:eastAsia="Times New Roman" w:hAnsi="Times New Roman" w:cs="Times New Roman"/>
          <w:sz w:val="24"/>
          <w:szCs w:val="24"/>
        </w:rPr>
        <w:t xml:space="preserve"> </w:t>
      </w:r>
      <w:hyperlink r:id="rId8" w:history="1">
        <w:r w:rsidR="00DF744A" w:rsidRPr="00B91405">
          <w:rPr>
            <w:rStyle w:val="Hipercze"/>
            <w:rFonts w:ascii="Times New Roman" w:eastAsia="Times New Roman" w:hAnsi="Times New Roman" w:cs="Times New Roman"/>
            <w:sz w:val="24"/>
            <w:szCs w:val="24"/>
          </w:rPr>
          <w:t>https://dx.doi.org/10.1515/cer-2015-0008</w:t>
        </w:r>
      </w:hyperlink>
      <w:r w:rsidR="00B05F07" w:rsidRPr="008C35CD">
        <w:rPr>
          <w:rFonts w:ascii="Times New Roman" w:eastAsia="Times New Roman" w:hAnsi="Times New Roman" w:cs="Times New Roman"/>
          <w:sz w:val="24"/>
          <w:szCs w:val="24"/>
        </w:rPr>
        <w:t>.</w:t>
      </w:r>
    </w:p>
    <w:p w:rsidR="00DF744A" w:rsidRPr="00DF744A" w:rsidRDefault="00DF744A" w:rsidP="00DF744A">
      <w:pPr>
        <w:spacing w:before="120" w:line="360" w:lineRule="auto"/>
        <w:jc w:val="both"/>
        <w:rPr>
          <w:rFonts w:ascii="Times New Roman" w:eastAsia="Times New Roman" w:hAnsi="Times New Roman" w:cs="Times New Roman"/>
          <w:sz w:val="24"/>
          <w:szCs w:val="24"/>
          <w:lang w:val="pl-PL"/>
        </w:rPr>
      </w:pPr>
      <w:r w:rsidRPr="00DF744A">
        <w:rPr>
          <w:rFonts w:ascii="Times New Roman" w:eastAsia="Times New Roman" w:hAnsi="Times New Roman" w:cs="Times New Roman"/>
          <w:sz w:val="24"/>
          <w:szCs w:val="24"/>
          <w:lang w:val="pl-PL"/>
        </w:rPr>
        <w:t>Wiśniewska, J., &amp; Chojnacka, E. (2016). Weryfikacja dany</w:t>
      </w:r>
      <w:r w:rsidR="00512113">
        <w:rPr>
          <w:rFonts w:ascii="Times New Roman" w:eastAsia="Times New Roman" w:hAnsi="Times New Roman" w:cs="Times New Roman"/>
          <w:sz w:val="24"/>
          <w:szCs w:val="24"/>
          <w:lang w:val="pl-PL"/>
        </w:rPr>
        <w:t>ch</w:t>
      </w:r>
      <w:r w:rsidRPr="00DF744A">
        <w:rPr>
          <w:rFonts w:ascii="Times New Roman" w:eastAsia="Times New Roman" w:hAnsi="Times New Roman" w:cs="Times New Roman"/>
          <w:sz w:val="24"/>
          <w:szCs w:val="24"/>
          <w:lang w:val="pl-PL"/>
        </w:rPr>
        <w:t xml:space="preserve"> pozafinansowych </w:t>
      </w:r>
      <w:r>
        <w:rPr>
          <w:rFonts w:ascii="Times New Roman" w:eastAsia="Times New Roman" w:hAnsi="Times New Roman" w:cs="Times New Roman"/>
          <w:sz w:val="24"/>
          <w:szCs w:val="24"/>
          <w:lang w:val="pl-PL"/>
        </w:rPr>
        <w:t xml:space="preserve">przedsiębiorstw odpowiedzialnych społecznie – wyniki badania ankietowego. </w:t>
      </w:r>
      <w:r w:rsidRPr="00DF744A">
        <w:rPr>
          <w:rFonts w:ascii="Times New Roman" w:eastAsia="Times New Roman" w:hAnsi="Times New Roman" w:cs="Times New Roman"/>
          <w:sz w:val="24"/>
          <w:szCs w:val="24"/>
        </w:rPr>
        <w:t>(</w:t>
      </w:r>
      <w:r>
        <w:rPr>
          <w:rFonts w:ascii="Times New Roman" w:eastAsia="Times New Roman" w:hAnsi="Times New Roman" w:cs="Times New Roman"/>
          <w:sz w:val="24"/>
          <w:szCs w:val="24"/>
        </w:rPr>
        <w:t>Verification of N</w:t>
      </w:r>
      <w:r w:rsidRPr="00DF744A">
        <w:rPr>
          <w:rFonts w:ascii="Times New Roman" w:eastAsia="Times New Roman" w:hAnsi="Times New Roman" w:cs="Times New Roman"/>
          <w:sz w:val="24"/>
          <w:szCs w:val="24"/>
        </w:rPr>
        <w:t xml:space="preserve">on-financial </w:t>
      </w:r>
      <w:r>
        <w:rPr>
          <w:rFonts w:ascii="Times New Roman" w:eastAsia="Times New Roman" w:hAnsi="Times New Roman" w:cs="Times New Roman"/>
          <w:sz w:val="24"/>
          <w:szCs w:val="24"/>
        </w:rPr>
        <w:t>D</w:t>
      </w:r>
      <w:r w:rsidRPr="00DF744A">
        <w:rPr>
          <w:rFonts w:ascii="Times New Roman" w:eastAsia="Times New Roman" w:hAnsi="Times New Roman" w:cs="Times New Roman"/>
          <w:sz w:val="24"/>
          <w:szCs w:val="24"/>
        </w:rPr>
        <w:t xml:space="preserve">ata of Socially Responsible Companies – The Results of </w:t>
      </w:r>
      <w:r>
        <w:rPr>
          <w:rFonts w:ascii="Times New Roman" w:eastAsia="Times New Roman" w:hAnsi="Times New Roman" w:cs="Times New Roman"/>
          <w:sz w:val="24"/>
          <w:szCs w:val="24"/>
        </w:rPr>
        <w:t>The Survey</w:t>
      </w:r>
      <w:r w:rsidRPr="00DF744A">
        <w:rPr>
          <w:rFonts w:ascii="Times New Roman" w:eastAsia="Times New Roman" w:hAnsi="Times New Roman" w:cs="Times New Roman"/>
          <w:sz w:val="24"/>
          <w:szCs w:val="24"/>
        </w:rPr>
        <w:t xml:space="preserve">.) </w:t>
      </w:r>
      <w:r w:rsidRPr="00DF744A">
        <w:rPr>
          <w:rFonts w:ascii="Times New Roman" w:eastAsia="Times New Roman" w:hAnsi="Times New Roman" w:cs="Times New Roman"/>
          <w:i/>
          <w:sz w:val="24"/>
          <w:szCs w:val="24"/>
          <w:lang w:val="pl-PL"/>
        </w:rPr>
        <w:t>Studia Ekonomiczne. Zeszyty Naukowe Uniwersytetu Ekonomicznego w Katowicach</w:t>
      </w:r>
      <w:r w:rsidRPr="00DF744A">
        <w:rPr>
          <w:rFonts w:ascii="Times New Roman" w:eastAsia="Times New Roman" w:hAnsi="Times New Roman" w:cs="Times New Roman"/>
          <w:sz w:val="24"/>
          <w:szCs w:val="24"/>
          <w:lang w:val="pl-PL"/>
        </w:rPr>
        <w:t>,</w:t>
      </w:r>
      <w:r>
        <w:rPr>
          <w:rFonts w:ascii="Times New Roman" w:eastAsia="Times New Roman" w:hAnsi="Times New Roman" w:cs="Times New Roman"/>
          <w:sz w:val="24"/>
          <w:szCs w:val="24"/>
          <w:lang w:val="pl-PL"/>
        </w:rPr>
        <w:t xml:space="preserve"> 284, 97-107.</w:t>
      </w:r>
    </w:p>
    <w:p w:rsidR="00441B8C" w:rsidRPr="008C35CD" w:rsidRDefault="00441B8C">
      <w:pPr>
        <w:spacing w:before="120" w:line="360" w:lineRule="auto"/>
        <w:jc w:val="both"/>
        <w:rPr>
          <w:rFonts w:ascii="Times New Roman" w:eastAsia="Times New Roman" w:hAnsi="Times New Roman" w:cs="Times New Roman"/>
          <w:sz w:val="24"/>
          <w:szCs w:val="24"/>
        </w:rPr>
      </w:pPr>
      <w:r w:rsidRPr="00DF744A">
        <w:rPr>
          <w:rFonts w:ascii="Times New Roman" w:eastAsia="Times New Roman" w:hAnsi="Times New Roman" w:cs="Times New Roman"/>
          <w:sz w:val="24"/>
          <w:szCs w:val="24"/>
          <w:lang w:val="pl-PL"/>
        </w:rPr>
        <w:lastRenderedPageBreak/>
        <w:t xml:space="preserve">Dewatripont, M., &amp; Freixas X., (2011). Bank resolution: a framework for the assessment of regulatory intervention. </w:t>
      </w:r>
      <w:r w:rsidRPr="00DF744A">
        <w:rPr>
          <w:rFonts w:ascii="Times New Roman" w:eastAsia="Times New Roman" w:hAnsi="Times New Roman" w:cs="Times New Roman"/>
          <w:i/>
          <w:sz w:val="24"/>
          <w:szCs w:val="24"/>
          <w:lang w:val="pl-PL"/>
        </w:rPr>
        <w:t>Oxford Revie</w:t>
      </w:r>
      <w:r w:rsidRPr="008C35CD">
        <w:rPr>
          <w:rFonts w:ascii="Times New Roman" w:eastAsia="Times New Roman" w:hAnsi="Times New Roman" w:cs="Times New Roman"/>
          <w:i/>
          <w:sz w:val="24"/>
          <w:szCs w:val="24"/>
        </w:rPr>
        <w:t>w of Economic Policy</w:t>
      </w:r>
      <w:r w:rsidRPr="008C35CD">
        <w:rPr>
          <w:rFonts w:ascii="Times New Roman" w:eastAsia="Times New Roman" w:hAnsi="Times New Roman" w:cs="Times New Roman"/>
          <w:sz w:val="24"/>
          <w:szCs w:val="24"/>
        </w:rPr>
        <w:t>, 27(3), 411–436. http://dx.doi.org/10.1093/oxrep/grr033</w:t>
      </w:r>
      <w:r w:rsidR="00B05F07" w:rsidRPr="008C35CD">
        <w:rPr>
          <w:rFonts w:ascii="Times New Roman" w:eastAsia="Times New Roman" w:hAnsi="Times New Roman" w:cs="Times New Roman"/>
          <w:sz w:val="24"/>
          <w:szCs w:val="24"/>
        </w:rPr>
        <w:t>.</w:t>
      </w:r>
    </w:p>
    <w:p w:rsidR="00441B8C" w:rsidRPr="008C35CD" w:rsidRDefault="00441B8C">
      <w:pPr>
        <w:spacing w:before="120"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lang w:val="pl-PL"/>
        </w:rPr>
        <w:t xml:space="preserve">Dusciac, D., Popescu, N., &amp; Parlicov, V. (2016). </w:t>
      </w:r>
      <w:r w:rsidRPr="008C35CD">
        <w:rPr>
          <w:rFonts w:ascii="Times New Roman" w:eastAsia="Times New Roman" w:hAnsi="Times New Roman" w:cs="Times New Roman"/>
          <w:sz w:val="24"/>
          <w:szCs w:val="24"/>
        </w:rPr>
        <w:t xml:space="preserve">EU-Russia and the Energy Dimension of the Eastern Partnership. </w:t>
      </w:r>
      <w:r w:rsidRPr="008C35CD">
        <w:rPr>
          <w:rFonts w:ascii="Times New Roman" w:eastAsia="Times New Roman" w:hAnsi="Times New Roman" w:cs="Times New Roman"/>
          <w:i/>
          <w:sz w:val="24"/>
          <w:szCs w:val="24"/>
        </w:rPr>
        <w:t>CES Working Papers</w:t>
      </w:r>
      <w:r w:rsidRPr="008C35CD">
        <w:rPr>
          <w:rFonts w:ascii="Times New Roman" w:eastAsia="Times New Roman" w:hAnsi="Times New Roman" w:cs="Times New Roman"/>
          <w:sz w:val="24"/>
          <w:szCs w:val="24"/>
        </w:rPr>
        <w:t>, 8(2), 251–268.</w:t>
      </w:r>
    </w:p>
    <w:p w:rsidR="00BF5FE3" w:rsidRPr="008C35CD" w:rsidRDefault="00A61473">
      <w:pPr>
        <w:spacing w:before="120"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b/>
          <w:sz w:val="24"/>
          <w:szCs w:val="24"/>
        </w:rPr>
        <w:t>Legal acts</w:t>
      </w:r>
    </w:p>
    <w:p w:rsidR="00BF5FE3" w:rsidRPr="008C35CD" w:rsidRDefault="00A61473">
      <w:pPr>
        <w:spacing w:before="120"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Title of a cited document/</w:t>
      </w:r>
      <w:r w:rsidR="00251558" w:rsidRPr="008C35CD">
        <w:rPr>
          <w:rFonts w:ascii="Times New Roman" w:eastAsia="Times New Roman" w:hAnsi="Times New Roman" w:cs="Times New Roman"/>
          <w:sz w:val="24"/>
          <w:szCs w:val="24"/>
        </w:rPr>
        <w:t xml:space="preserve"> legal act (the year of issue),</w:t>
      </w:r>
      <w:r w:rsidRPr="008C35CD">
        <w:rPr>
          <w:rFonts w:ascii="Times New Roman" w:eastAsia="Times New Roman" w:hAnsi="Times New Roman" w:cs="Times New Roman"/>
          <w:sz w:val="24"/>
          <w:szCs w:val="24"/>
        </w:rPr>
        <w:t xml:space="preserve"> source.</w:t>
      </w:r>
    </w:p>
    <w:p w:rsidR="00CF6682" w:rsidRPr="008C35CD" w:rsidRDefault="00CF6682">
      <w:pPr>
        <w:spacing w:before="120"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Accounting Act of 29th September 1994, Dz. U. 1994 nr 121, poz. 591 z późn. zm.</w:t>
      </w:r>
    </w:p>
    <w:p w:rsidR="00935D22" w:rsidRPr="008C35CD" w:rsidRDefault="00441B8C">
      <w:pPr>
        <w:spacing w:before="120"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The Law of Georgia Civil Code of Georgia (June 26, 1997).</w:t>
      </w:r>
    </w:p>
    <w:p w:rsidR="00441B8C" w:rsidRPr="008C35CD" w:rsidRDefault="00441B8C">
      <w:pPr>
        <w:spacing w:before="120"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Regulation</w:t>
      </w:r>
      <w:r w:rsidR="00DA33EC" w:rsidRPr="008C35CD">
        <w:rPr>
          <w:rFonts w:ascii="Times New Roman" w:eastAsia="Times New Roman" w:hAnsi="Times New Roman" w:cs="Times New Roman"/>
          <w:sz w:val="24"/>
          <w:szCs w:val="24"/>
        </w:rPr>
        <w:t xml:space="preserve"> </w:t>
      </w:r>
      <w:r w:rsidRPr="008C35CD">
        <w:rPr>
          <w:rFonts w:ascii="Times New Roman" w:eastAsia="Times New Roman" w:hAnsi="Times New Roman" w:cs="Times New Roman"/>
          <w:sz w:val="24"/>
          <w:szCs w:val="24"/>
        </w:rPr>
        <w:t>of</w:t>
      </w:r>
      <w:r w:rsidR="00DA33EC" w:rsidRPr="008C35CD">
        <w:rPr>
          <w:rFonts w:ascii="Times New Roman" w:eastAsia="Times New Roman" w:hAnsi="Times New Roman" w:cs="Times New Roman"/>
          <w:sz w:val="24"/>
          <w:szCs w:val="24"/>
        </w:rPr>
        <w:t xml:space="preserve"> </w:t>
      </w:r>
      <w:r w:rsidRPr="008C35CD">
        <w:rPr>
          <w:rFonts w:ascii="Times New Roman" w:eastAsia="Times New Roman" w:hAnsi="Times New Roman" w:cs="Times New Roman"/>
          <w:sz w:val="24"/>
          <w:szCs w:val="24"/>
        </w:rPr>
        <w:t>the</w:t>
      </w:r>
      <w:r w:rsidR="00DA33EC" w:rsidRPr="008C35CD">
        <w:rPr>
          <w:rFonts w:ascii="Times New Roman" w:eastAsia="Times New Roman" w:hAnsi="Times New Roman" w:cs="Times New Roman"/>
          <w:sz w:val="24"/>
          <w:szCs w:val="24"/>
        </w:rPr>
        <w:t xml:space="preserve"> </w:t>
      </w:r>
      <w:r w:rsidRPr="008C35CD">
        <w:rPr>
          <w:rFonts w:ascii="Times New Roman" w:eastAsia="Times New Roman" w:hAnsi="Times New Roman" w:cs="Times New Roman"/>
          <w:sz w:val="24"/>
          <w:szCs w:val="24"/>
        </w:rPr>
        <w:t>European</w:t>
      </w:r>
      <w:r w:rsidR="00DA33EC" w:rsidRPr="008C35CD">
        <w:rPr>
          <w:rFonts w:ascii="Times New Roman" w:eastAsia="Times New Roman" w:hAnsi="Times New Roman" w:cs="Times New Roman"/>
          <w:sz w:val="24"/>
          <w:szCs w:val="24"/>
        </w:rPr>
        <w:t xml:space="preserve"> </w:t>
      </w:r>
      <w:r w:rsidRPr="008C35CD">
        <w:rPr>
          <w:rFonts w:ascii="Times New Roman" w:eastAsia="Times New Roman" w:hAnsi="Times New Roman" w:cs="Times New Roman"/>
          <w:sz w:val="24"/>
          <w:szCs w:val="24"/>
        </w:rPr>
        <w:t>Parliament</w:t>
      </w:r>
      <w:r w:rsidR="00DA33EC" w:rsidRPr="008C35CD">
        <w:rPr>
          <w:rFonts w:ascii="Times New Roman" w:eastAsia="Times New Roman" w:hAnsi="Times New Roman" w:cs="Times New Roman"/>
          <w:sz w:val="24"/>
          <w:szCs w:val="24"/>
        </w:rPr>
        <w:t xml:space="preserve"> </w:t>
      </w:r>
      <w:r w:rsidRPr="008C35CD">
        <w:rPr>
          <w:rFonts w:ascii="Times New Roman" w:eastAsia="Times New Roman" w:hAnsi="Times New Roman" w:cs="Times New Roman"/>
          <w:sz w:val="24"/>
          <w:szCs w:val="24"/>
        </w:rPr>
        <w:t>and</w:t>
      </w:r>
      <w:r w:rsidR="00DA33EC" w:rsidRPr="008C35CD">
        <w:rPr>
          <w:rFonts w:ascii="Times New Roman" w:eastAsia="Times New Roman" w:hAnsi="Times New Roman" w:cs="Times New Roman"/>
          <w:sz w:val="24"/>
          <w:szCs w:val="24"/>
        </w:rPr>
        <w:t xml:space="preserve"> </w:t>
      </w:r>
      <w:r w:rsidRPr="008C35CD">
        <w:rPr>
          <w:rFonts w:ascii="Times New Roman" w:eastAsia="Times New Roman" w:hAnsi="Times New Roman" w:cs="Times New Roman"/>
          <w:sz w:val="24"/>
          <w:szCs w:val="24"/>
        </w:rPr>
        <w:t>of</w:t>
      </w:r>
      <w:r w:rsidR="00DA33EC" w:rsidRPr="008C35CD">
        <w:rPr>
          <w:rFonts w:ascii="Times New Roman" w:eastAsia="Times New Roman" w:hAnsi="Times New Roman" w:cs="Times New Roman"/>
          <w:sz w:val="24"/>
          <w:szCs w:val="24"/>
        </w:rPr>
        <w:t xml:space="preserve"> </w:t>
      </w:r>
      <w:r w:rsidRPr="008C35CD">
        <w:rPr>
          <w:rFonts w:ascii="Times New Roman" w:eastAsia="Times New Roman" w:hAnsi="Times New Roman" w:cs="Times New Roman"/>
          <w:sz w:val="24"/>
          <w:szCs w:val="24"/>
        </w:rPr>
        <w:t>the</w:t>
      </w:r>
      <w:r w:rsidR="00DA33EC" w:rsidRPr="008C35CD">
        <w:rPr>
          <w:rFonts w:ascii="Times New Roman" w:eastAsia="Times New Roman" w:hAnsi="Times New Roman" w:cs="Times New Roman"/>
          <w:sz w:val="24"/>
          <w:szCs w:val="24"/>
        </w:rPr>
        <w:t xml:space="preserve"> </w:t>
      </w:r>
      <w:r w:rsidRPr="008C35CD">
        <w:rPr>
          <w:rFonts w:ascii="Times New Roman" w:eastAsia="Times New Roman" w:hAnsi="Times New Roman" w:cs="Times New Roman"/>
          <w:sz w:val="24"/>
          <w:szCs w:val="24"/>
        </w:rPr>
        <w:t>Council</w:t>
      </w:r>
      <w:r w:rsidR="00DA33EC" w:rsidRPr="008C35CD">
        <w:rPr>
          <w:rFonts w:ascii="Times New Roman" w:eastAsia="Times New Roman" w:hAnsi="Times New Roman" w:cs="Times New Roman"/>
          <w:sz w:val="24"/>
          <w:szCs w:val="24"/>
        </w:rPr>
        <w:t xml:space="preserve"> </w:t>
      </w:r>
      <w:r w:rsidRPr="008C35CD">
        <w:rPr>
          <w:rFonts w:ascii="Times New Roman" w:eastAsia="Times New Roman" w:hAnsi="Times New Roman" w:cs="Times New Roman"/>
          <w:sz w:val="24"/>
          <w:szCs w:val="24"/>
        </w:rPr>
        <w:t>no</w:t>
      </w:r>
      <w:r w:rsidR="00DA33EC" w:rsidRPr="008C35CD">
        <w:rPr>
          <w:rFonts w:ascii="Times New Roman" w:eastAsia="Times New Roman" w:hAnsi="Times New Roman" w:cs="Times New Roman"/>
          <w:sz w:val="24"/>
          <w:szCs w:val="24"/>
        </w:rPr>
        <w:t xml:space="preserve"> </w:t>
      </w:r>
      <w:r w:rsidRPr="008C35CD">
        <w:rPr>
          <w:rFonts w:ascii="Times New Roman" w:eastAsia="Times New Roman" w:hAnsi="Times New Roman" w:cs="Times New Roman"/>
          <w:sz w:val="24"/>
          <w:szCs w:val="24"/>
        </w:rPr>
        <w:t>806/2014</w:t>
      </w:r>
      <w:r w:rsidR="00DA33EC" w:rsidRPr="008C35CD">
        <w:rPr>
          <w:rFonts w:ascii="Times New Roman" w:eastAsia="Times New Roman" w:hAnsi="Times New Roman" w:cs="Times New Roman"/>
          <w:sz w:val="24"/>
          <w:szCs w:val="24"/>
        </w:rPr>
        <w:t xml:space="preserve"> </w:t>
      </w:r>
      <w:r w:rsidRPr="008C35CD">
        <w:rPr>
          <w:rFonts w:ascii="Times New Roman" w:eastAsia="Times New Roman" w:hAnsi="Times New Roman" w:cs="Times New Roman"/>
          <w:sz w:val="24"/>
          <w:szCs w:val="24"/>
        </w:rPr>
        <w:t>of</w:t>
      </w:r>
      <w:r w:rsidR="00DA33EC" w:rsidRPr="008C35CD">
        <w:rPr>
          <w:rFonts w:ascii="Times New Roman" w:eastAsia="Times New Roman" w:hAnsi="Times New Roman" w:cs="Times New Roman"/>
          <w:sz w:val="24"/>
          <w:szCs w:val="24"/>
        </w:rPr>
        <w:t xml:space="preserve"> </w:t>
      </w:r>
      <w:r w:rsidRPr="008C35CD">
        <w:rPr>
          <w:rFonts w:ascii="Times New Roman" w:eastAsia="Times New Roman" w:hAnsi="Times New Roman" w:cs="Times New Roman"/>
          <w:sz w:val="24"/>
          <w:szCs w:val="24"/>
        </w:rPr>
        <w:t>15</w:t>
      </w:r>
      <w:r w:rsidR="00DA33EC" w:rsidRPr="008C35CD">
        <w:rPr>
          <w:rFonts w:ascii="Times New Roman" w:eastAsia="Times New Roman" w:hAnsi="Times New Roman" w:cs="Times New Roman"/>
          <w:sz w:val="24"/>
          <w:szCs w:val="24"/>
        </w:rPr>
        <w:t xml:space="preserve"> </w:t>
      </w:r>
      <w:r w:rsidRPr="008C35CD">
        <w:rPr>
          <w:rFonts w:ascii="Times New Roman" w:eastAsia="Times New Roman" w:hAnsi="Times New Roman" w:cs="Times New Roman"/>
          <w:sz w:val="24"/>
          <w:szCs w:val="24"/>
        </w:rPr>
        <w:t>July</w:t>
      </w:r>
      <w:r w:rsidR="00DA33EC" w:rsidRPr="008C35CD">
        <w:rPr>
          <w:rFonts w:ascii="Times New Roman" w:eastAsia="Times New Roman" w:hAnsi="Times New Roman" w:cs="Times New Roman"/>
          <w:sz w:val="24"/>
          <w:szCs w:val="24"/>
        </w:rPr>
        <w:t xml:space="preserve"> </w:t>
      </w:r>
      <w:r w:rsidRPr="008C35CD">
        <w:rPr>
          <w:rFonts w:ascii="Times New Roman" w:eastAsia="Times New Roman" w:hAnsi="Times New Roman" w:cs="Times New Roman"/>
          <w:sz w:val="24"/>
          <w:szCs w:val="24"/>
        </w:rPr>
        <w:t>2014</w:t>
      </w:r>
      <w:r w:rsidR="00DA33EC" w:rsidRPr="008C35CD">
        <w:rPr>
          <w:rFonts w:ascii="Times New Roman" w:eastAsia="Times New Roman" w:hAnsi="Times New Roman" w:cs="Times New Roman"/>
          <w:sz w:val="24"/>
          <w:szCs w:val="24"/>
        </w:rPr>
        <w:t xml:space="preserve"> </w:t>
      </w:r>
      <w:r w:rsidRPr="008C35CD">
        <w:rPr>
          <w:rFonts w:ascii="Times New Roman" w:eastAsia="Times New Roman" w:hAnsi="Times New Roman" w:cs="Times New Roman"/>
          <w:sz w:val="24"/>
          <w:szCs w:val="24"/>
        </w:rPr>
        <w:t>establishing uniform rules and a uniform procedure for the resolution of credit institutions and certain investment firms in the framework of a Single Resolution Mechanism</w:t>
      </w:r>
      <w:r w:rsidR="00DA33EC" w:rsidRPr="008C35CD">
        <w:rPr>
          <w:rFonts w:ascii="Times New Roman" w:eastAsia="Times New Roman" w:hAnsi="Times New Roman" w:cs="Times New Roman"/>
          <w:sz w:val="24"/>
          <w:szCs w:val="24"/>
        </w:rPr>
        <w:t xml:space="preserve"> </w:t>
      </w:r>
      <w:r w:rsidRPr="008C35CD">
        <w:rPr>
          <w:rFonts w:ascii="Times New Roman" w:eastAsia="Times New Roman" w:hAnsi="Times New Roman" w:cs="Times New Roman"/>
          <w:sz w:val="24"/>
          <w:szCs w:val="24"/>
        </w:rPr>
        <w:t>and</w:t>
      </w:r>
      <w:r w:rsidR="00DA33EC" w:rsidRPr="008C35CD">
        <w:rPr>
          <w:rFonts w:ascii="Times New Roman" w:eastAsia="Times New Roman" w:hAnsi="Times New Roman" w:cs="Times New Roman"/>
          <w:sz w:val="24"/>
          <w:szCs w:val="24"/>
        </w:rPr>
        <w:t xml:space="preserve"> </w:t>
      </w:r>
      <w:r w:rsidRPr="008C35CD">
        <w:rPr>
          <w:rFonts w:ascii="Times New Roman" w:eastAsia="Times New Roman" w:hAnsi="Times New Roman" w:cs="Times New Roman"/>
          <w:sz w:val="24"/>
          <w:szCs w:val="24"/>
        </w:rPr>
        <w:t>a</w:t>
      </w:r>
      <w:r w:rsidR="00DA33EC" w:rsidRPr="008C35CD">
        <w:rPr>
          <w:rFonts w:ascii="Times New Roman" w:eastAsia="Times New Roman" w:hAnsi="Times New Roman" w:cs="Times New Roman"/>
          <w:sz w:val="24"/>
          <w:szCs w:val="24"/>
        </w:rPr>
        <w:t xml:space="preserve"> </w:t>
      </w:r>
      <w:r w:rsidRPr="008C35CD">
        <w:rPr>
          <w:rFonts w:ascii="Times New Roman" w:eastAsia="Times New Roman" w:hAnsi="Times New Roman" w:cs="Times New Roman"/>
          <w:sz w:val="24"/>
          <w:szCs w:val="24"/>
        </w:rPr>
        <w:t>Single</w:t>
      </w:r>
      <w:r w:rsidR="00DA33EC" w:rsidRPr="008C35CD">
        <w:rPr>
          <w:rFonts w:ascii="Times New Roman" w:eastAsia="Times New Roman" w:hAnsi="Times New Roman" w:cs="Times New Roman"/>
          <w:sz w:val="24"/>
          <w:szCs w:val="24"/>
        </w:rPr>
        <w:t xml:space="preserve"> </w:t>
      </w:r>
      <w:r w:rsidRPr="008C35CD">
        <w:rPr>
          <w:rFonts w:ascii="Times New Roman" w:eastAsia="Times New Roman" w:hAnsi="Times New Roman" w:cs="Times New Roman"/>
          <w:sz w:val="24"/>
          <w:szCs w:val="24"/>
        </w:rPr>
        <w:t>Resolution</w:t>
      </w:r>
      <w:r w:rsidR="00DA33EC" w:rsidRPr="008C35CD">
        <w:rPr>
          <w:rFonts w:ascii="Times New Roman" w:eastAsia="Times New Roman" w:hAnsi="Times New Roman" w:cs="Times New Roman"/>
          <w:sz w:val="24"/>
          <w:szCs w:val="24"/>
        </w:rPr>
        <w:t xml:space="preserve"> </w:t>
      </w:r>
      <w:r w:rsidRPr="008C35CD">
        <w:rPr>
          <w:rFonts w:ascii="Times New Roman" w:eastAsia="Times New Roman" w:hAnsi="Times New Roman" w:cs="Times New Roman"/>
          <w:sz w:val="24"/>
          <w:szCs w:val="24"/>
        </w:rPr>
        <w:t>Fund</w:t>
      </w:r>
      <w:r w:rsidR="00DA33EC" w:rsidRPr="008C35CD">
        <w:rPr>
          <w:rFonts w:ascii="Times New Roman" w:eastAsia="Times New Roman" w:hAnsi="Times New Roman" w:cs="Times New Roman"/>
          <w:sz w:val="24"/>
          <w:szCs w:val="24"/>
        </w:rPr>
        <w:t xml:space="preserve"> </w:t>
      </w:r>
      <w:r w:rsidRPr="008C35CD">
        <w:rPr>
          <w:rFonts w:ascii="Times New Roman" w:eastAsia="Times New Roman" w:hAnsi="Times New Roman" w:cs="Times New Roman"/>
          <w:sz w:val="24"/>
          <w:szCs w:val="24"/>
        </w:rPr>
        <w:t>and</w:t>
      </w:r>
      <w:r w:rsidR="00DA33EC" w:rsidRPr="008C35CD">
        <w:rPr>
          <w:rFonts w:ascii="Times New Roman" w:eastAsia="Times New Roman" w:hAnsi="Times New Roman" w:cs="Times New Roman"/>
          <w:sz w:val="24"/>
          <w:szCs w:val="24"/>
        </w:rPr>
        <w:t xml:space="preserve"> </w:t>
      </w:r>
      <w:r w:rsidRPr="008C35CD">
        <w:rPr>
          <w:rFonts w:ascii="Times New Roman" w:eastAsia="Times New Roman" w:hAnsi="Times New Roman" w:cs="Times New Roman"/>
          <w:sz w:val="24"/>
          <w:szCs w:val="24"/>
        </w:rPr>
        <w:t>amending</w:t>
      </w:r>
      <w:r w:rsidR="00DA33EC" w:rsidRPr="008C35CD">
        <w:rPr>
          <w:rFonts w:ascii="Times New Roman" w:eastAsia="Times New Roman" w:hAnsi="Times New Roman" w:cs="Times New Roman"/>
          <w:sz w:val="24"/>
          <w:szCs w:val="24"/>
        </w:rPr>
        <w:t xml:space="preserve"> </w:t>
      </w:r>
      <w:r w:rsidRPr="008C35CD">
        <w:rPr>
          <w:rFonts w:ascii="Times New Roman" w:eastAsia="Times New Roman" w:hAnsi="Times New Roman" w:cs="Times New Roman"/>
          <w:sz w:val="24"/>
          <w:szCs w:val="24"/>
        </w:rPr>
        <w:t>Regulation</w:t>
      </w:r>
      <w:r w:rsidR="00DA33EC" w:rsidRPr="008C35CD">
        <w:rPr>
          <w:rFonts w:ascii="Times New Roman" w:eastAsia="Times New Roman" w:hAnsi="Times New Roman" w:cs="Times New Roman"/>
          <w:sz w:val="24"/>
          <w:szCs w:val="24"/>
        </w:rPr>
        <w:t xml:space="preserve"> </w:t>
      </w:r>
      <w:r w:rsidRPr="008C35CD">
        <w:rPr>
          <w:rFonts w:ascii="Times New Roman" w:eastAsia="Times New Roman" w:hAnsi="Times New Roman" w:cs="Times New Roman"/>
          <w:sz w:val="24"/>
          <w:szCs w:val="24"/>
        </w:rPr>
        <w:t>(EU)</w:t>
      </w:r>
      <w:r w:rsidR="00DA33EC" w:rsidRPr="008C35CD">
        <w:rPr>
          <w:rFonts w:ascii="Times New Roman" w:eastAsia="Times New Roman" w:hAnsi="Times New Roman" w:cs="Times New Roman"/>
          <w:sz w:val="24"/>
          <w:szCs w:val="24"/>
        </w:rPr>
        <w:t xml:space="preserve"> </w:t>
      </w:r>
      <w:r w:rsidRPr="008C35CD">
        <w:rPr>
          <w:rFonts w:ascii="Times New Roman" w:eastAsia="Times New Roman" w:hAnsi="Times New Roman" w:cs="Times New Roman"/>
          <w:sz w:val="24"/>
          <w:szCs w:val="24"/>
        </w:rPr>
        <w:t>No</w:t>
      </w:r>
      <w:r w:rsidR="00DA33EC" w:rsidRPr="008C35CD">
        <w:rPr>
          <w:rFonts w:ascii="Times New Roman" w:eastAsia="Times New Roman" w:hAnsi="Times New Roman" w:cs="Times New Roman"/>
          <w:sz w:val="24"/>
          <w:szCs w:val="24"/>
        </w:rPr>
        <w:t xml:space="preserve"> </w:t>
      </w:r>
      <w:r w:rsidRPr="008C35CD">
        <w:rPr>
          <w:rFonts w:ascii="Times New Roman" w:eastAsia="Times New Roman" w:hAnsi="Times New Roman" w:cs="Times New Roman"/>
          <w:sz w:val="24"/>
          <w:szCs w:val="24"/>
        </w:rPr>
        <w:t>1093/2010.</w:t>
      </w:r>
    </w:p>
    <w:p w:rsidR="006C2B6D" w:rsidRPr="008C35CD" w:rsidRDefault="006C2B6D">
      <w:pPr>
        <w:spacing w:before="120"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Directive 2009/138/EC of the European Parliament and of the Council of 25/11/2009 on the taking-up and pursuit of the business of Insurance and Reinsurance (Solvency II), Journal of Laws from 2009 L. 335.</w:t>
      </w:r>
    </w:p>
    <w:p w:rsidR="00BF5FE3" w:rsidRPr="008C35CD" w:rsidRDefault="00A61473">
      <w:pPr>
        <w:spacing w:before="120"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b/>
          <w:sz w:val="24"/>
          <w:szCs w:val="24"/>
        </w:rPr>
        <w:t xml:space="preserve">Websites </w:t>
      </w:r>
    </w:p>
    <w:p w:rsidR="00BF5FE3" w:rsidRPr="008C35CD" w:rsidRDefault="00A61473" w:rsidP="00E920BB">
      <w:pPr>
        <w:spacing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 xml:space="preserve">Surname, N. (year). The title as formulated in the publication’s source, website address and the access date. </w:t>
      </w:r>
      <w:r w:rsidR="00E920BB" w:rsidRPr="008C35CD">
        <w:rPr>
          <w:rFonts w:ascii="Times New Roman" w:eastAsia="Times New Roman" w:hAnsi="Times New Roman" w:cs="Times New Roman"/>
          <w:sz w:val="24"/>
          <w:szCs w:val="24"/>
        </w:rPr>
        <w:t xml:space="preserve">Websites should not be formatted as hyperlinks. </w:t>
      </w:r>
      <w:r w:rsidRPr="008C35CD">
        <w:rPr>
          <w:rFonts w:ascii="Times New Roman" w:eastAsia="Times New Roman" w:hAnsi="Times New Roman" w:cs="Times New Roman"/>
          <w:sz w:val="24"/>
          <w:szCs w:val="24"/>
        </w:rPr>
        <w:t xml:space="preserve">For example: </w:t>
      </w:r>
    </w:p>
    <w:p w:rsidR="00BF5FE3" w:rsidRPr="008C35CD" w:rsidRDefault="00935D22">
      <w:pPr>
        <w:spacing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Halov N. (2004).</w:t>
      </w:r>
      <w:r w:rsidR="00A61473" w:rsidRPr="008C35CD">
        <w:rPr>
          <w:rFonts w:ascii="Times New Roman" w:eastAsia="Times New Roman" w:hAnsi="Times New Roman" w:cs="Times New Roman"/>
          <w:sz w:val="24"/>
          <w:szCs w:val="24"/>
        </w:rPr>
        <w:t xml:space="preserve"> Dynamics of Asymmetric Information and Capital Structure, </w:t>
      </w:r>
      <w:hyperlink r:id="rId9">
        <w:r w:rsidR="00A61473" w:rsidRPr="008C35CD">
          <w:rPr>
            <w:rFonts w:ascii="Times New Roman" w:eastAsia="Times New Roman" w:hAnsi="Times New Roman" w:cs="Times New Roman"/>
            <w:sz w:val="24"/>
            <w:szCs w:val="24"/>
          </w:rPr>
          <w:t>http://www.business.uconn.edu/redirect/finance/sem</w:t>
        </w:r>
      </w:hyperlink>
      <w:r w:rsidR="00A61473" w:rsidRPr="008C35CD">
        <w:rPr>
          <w:rFonts w:ascii="Times New Roman" w:eastAsia="Times New Roman" w:hAnsi="Times New Roman" w:cs="Times New Roman"/>
          <w:sz w:val="24"/>
          <w:szCs w:val="24"/>
        </w:rPr>
        <w:t xml:space="preserve"> (accessed: 15.03.2011). </w:t>
      </w:r>
    </w:p>
    <w:p w:rsidR="00E45A2E" w:rsidRPr="008C35CD" w:rsidRDefault="00E45A2E">
      <w:pPr>
        <w:spacing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(www1) Charity Navigator – Your Guide to Intelligent Giving, http://www.charitynavigator.org/index.cfm?bay=content.view&amp;cpid=2181 (accessed</w:t>
      </w:r>
      <w:r w:rsidR="006539A8">
        <w:rPr>
          <w:rFonts w:ascii="Times New Roman" w:eastAsia="Times New Roman" w:hAnsi="Times New Roman" w:cs="Times New Roman"/>
          <w:sz w:val="24"/>
          <w:szCs w:val="24"/>
        </w:rPr>
        <w:t>:</w:t>
      </w:r>
      <w:r w:rsidRPr="008C35CD">
        <w:rPr>
          <w:rFonts w:ascii="Times New Roman" w:eastAsia="Times New Roman" w:hAnsi="Times New Roman" w:cs="Times New Roman"/>
          <w:sz w:val="24"/>
          <w:szCs w:val="24"/>
        </w:rPr>
        <w:t xml:space="preserve"> 10.10.2016).</w:t>
      </w:r>
    </w:p>
    <w:p w:rsidR="00E920BB" w:rsidRPr="008C35CD" w:rsidRDefault="00202571">
      <w:pPr>
        <w:spacing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 xml:space="preserve">(www2) </w:t>
      </w:r>
      <w:r w:rsidR="00DA33EC" w:rsidRPr="008C35CD">
        <w:rPr>
          <w:rFonts w:ascii="Times New Roman" w:eastAsia="Times New Roman" w:hAnsi="Times New Roman" w:cs="Times New Roman"/>
          <w:sz w:val="24"/>
          <w:szCs w:val="24"/>
        </w:rPr>
        <w:t>SUSTAINABLE INVESTMENT FORUM, http://www.sustainableinvestmentforum.org/ news-and-updates/adb-confirms-first-climate-bond-in-asia (accessed: 28.11.2016).</w:t>
      </w:r>
    </w:p>
    <w:p w:rsidR="00DA33EC" w:rsidRPr="008C35CD" w:rsidRDefault="00DA33EC">
      <w:pPr>
        <w:spacing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Papakroni, J. (2012). The dispersion anomaly and analyst recommendations, working paper, http://www.be.wvu.edu/phd_economics/cvs/Papakroni_Jobmarket.pdf (accessed: 20.04.2016).</w:t>
      </w:r>
    </w:p>
    <w:p w:rsidR="00BF5FE3" w:rsidRPr="008C35CD" w:rsidRDefault="00A61473">
      <w:pPr>
        <w:spacing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lastRenderedPageBreak/>
        <w:t>NOTE! – Bibliographical entries should be put in the alphabetical order following the authors’ surnames.</w:t>
      </w:r>
    </w:p>
    <w:p w:rsidR="00BF5FE3" w:rsidRPr="008C35CD" w:rsidRDefault="00A61473">
      <w:pPr>
        <w:numPr>
          <w:ilvl w:val="0"/>
          <w:numId w:val="2"/>
        </w:numPr>
        <w:spacing w:line="360" w:lineRule="auto"/>
        <w:ind w:hanging="360"/>
        <w:contextualSpacing/>
        <w:jc w:val="both"/>
        <w:rPr>
          <w:rFonts w:ascii="Times New Roman" w:eastAsia="Times New Roman" w:hAnsi="Times New Roman" w:cs="Times New Roman"/>
          <w:sz w:val="24"/>
          <w:szCs w:val="24"/>
        </w:rPr>
      </w:pPr>
      <w:r w:rsidRPr="008C35CD">
        <w:rPr>
          <w:rFonts w:ascii="Times New Roman" w:eastAsia="Times New Roman" w:hAnsi="Times New Roman" w:cs="Times New Roman"/>
          <w:b/>
          <w:sz w:val="24"/>
          <w:szCs w:val="24"/>
        </w:rPr>
        <w:t xml:space="preserve"> Key words and the abstract</w:t>
      </w:r>
    </w:p>
    <w:p w:rsidR="00BF5FE3" w:rsidRPr="008C35CD" w:rsidRDefault="00A61473">
      <w:pPr>
        <w:spacing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The main body text should be preceded by keywords and the abstract in English. Key words (the minimum number of keywords: 3, the maximum number of keywords: 6), font: Times New Roman, 10. The keywords should be accompanied by their corresponding Journal of Economic Literature (JEL) codes that are available at:</w:t>
      </w:r>
    </w:p>
    <w:p w:rsidR="00BF5FE3" w:rsidRPr="008C35CD" w:rsidRDefault="00A61473">
      <w:pPr>
        <w:spacing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 xml:space="preserve">http://www.aeaweb.org/journal/jel_class_system.php. </w:t>
      </w:r>
    </w:p>
    <w:p w:rsidR="00BF5FE3" w:rsidRPr="008C35CD" w:rsidRDefault="00A61473">
      <w:pPr>
        <w:spacing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The abstract should contain from 200 up to 250 words (each), font: Times New Roman, 10.</w:t>
      </w:r>
      <w:r w:rsidR="00DD0722" w:rsidRPr="008C35CD">
        <w:rPr>
          <w:rFonts w:ascii="Times New Roman" w:eastAsia="Times New Roman" w:hAnsi="Times New Roman" w:cs="Times New Roman"/>
          <w:sz w:val="24"/>
          <w:szCs w:val="24"/>
        </w:rPr>
        <w:t xml:space="preserve"> The abstract should cover the research objective of the article, the research method applied and the outcome of the research. </w:t>
      </w:r>
    </w:p>
    <w:p w:rsidR="00BF5FE3" w:rsidRPr="008C35CD" w:rsidRDefault="00A61473">
      <w:pPr>
        <w:spacing w:line="360" w:lineRule="auto"/>
        <w:jc w:val="both"/>
        <w:rPr>
          <w:rFonts w:ascii="Times New Roman" w:eastAsia="Times New Roman" w:hAnsi="Times New Roman" w:cs="Times New Roman"/>
          <w:sz w:val="24"/>
          <w:szCs w:val="24"/>
        </w:rPr>
      </w:pPr>
      <w:bookmarkStart w:id="1" w:name="_gjdgxs" w:colFirst="0" w:colLast="0"/>
      <w:bookmarkEnd w:id="1"/>
      <w:r w:rsidRPr="008C35CD">
        <w:rPr>
          <w:rFonts w:ascii="Times New Roman" w:eastAsia="Times New Roman" w:hAnsi="Times New Roman" w:cs="Times New Roman"/>
          <w:sz w:val="24"/>
          <w:szCs w:val="24"/>
        </w:rPr>
        <w:t xml:space="preserve">The pattern to be followed: </w:t>
      </w:r>
    </w:p>
    <w:p w:rsidR="00BF5FE3" w:rsidRPr="008C35CD" w:rsidRDefault="00BF5FE3">
      <w:pPr>
        <w:spacing w:line="360" w:lineRule="auto"/>
        <w:ind w:left="340"/>
        <w:jc w:val="center"/>
        <w:rPr>
          <w:rFonts w:ascii="Times New Roman" w:eastAsia="Times New Roman" w:hAnsi="Times New Roman" w:cs="Times New Roman"/>
          <w:b/>
          <w:sz w:val="28"/>
          <w:szCs w:val="28"/>
        </w:rPr>
      </w:pPr>
    </w:p>
    <w:p w:rsidR="00BF5FE3" w:rsidRPr="008C35CD" w:rsidRDefault="00A61473">
      <w:pPr>
        <w:spacing w:line="360" w:lineRule="auto"/>
        <w:ind w:left="340"/>
        <w:jc w:val="center"/>
        <w:rPr>
          <w:rFonts w:ascii="Times New Roman" w:eastAsia="Times New Roman" w:hAnsi="Times New Roman" w:cs="Times New Roman"/>
          <w:b/>
          <w:sz w:val="28"/>
          <w:szCs w:val="28"/>
        </w:rPr>
      </w:pPr>
      <w:r w:rsidRPr="008C35CD">
        <w:rPr>
          <w:rFonts w:ascii="Times New Roman" w:eastAsia="Times New Roman" w:hAnsi="Times New Roman" w:cs="Times New Roman"/>
          <w:b/>
          <w:sz w:val="28"/>
          <w:szCs w:val="28"/>
        </w:rPr>
        <w:t>Name and surname</w:t>
      </w:r>
      <w:r w:rsidR="00C169A2" w:rsidRPr="008C35CD">
        <w:rPr>
          <w:rStyle w:val="Odwoanieprzypisudolnego"/>
          <w:rFonts w:ascii="Times New Roman" w:eastAsia="Times New Roman" w:hAnsi="Times New Roman" w:cs="Times New Roman"/>
          <w:b/>
          <w:sz w:val="28"/>
          <w:szCs w:val="28"/>
        </w:rPr>
        <w:footnoteReference w:customMarkFollows="1" w:id="1"/>
        <w:sym w:font="Symbol" w:char="F02A"/>
      </w:r>
    </w:p>
    <w:p w:rsidR="00BF5FE3" w:rsidRPr="008C35CD" w:rsidRDefault="00A61473">
      <w:pPr>
        <w:spacing w:line="360" w:lineRule="auto"/>
        <w:ind w:left="340"/>
        <w:jc w:val="center"/>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The author’s affiliation</w:t>
      </w:r>
    </w:p>
    <w:p w:rsidR="00BF5FE3" w:rsidRPr="008C35CD" w:rsidRDefault="00BF5FE3">
      <w:pPr>
        <w:spacing w:line="360" w:lineRule="auto"/>
        <w:ind w:left="340"/>
        <w:jc w:val="right"/>
        <w:rPr>
          <w:rFonts w:ascii="Times New Roman" w:eastAsia="Times New Roman" w:hAnsi="Times New Roman" w:cs="Times New Roman"/>
          <w:sz w:val="24"/>
          <w:szCs w:val="24"/>
        </w:rPr>
      </w:pPr>
    </w:p>
    <w:p w:rsidR="00BF5FE3" w:rsidRPr="008C35CD" w:rsidRDefault="00A61473">
      <w:pPr>
        <w:spacing w:line="360" w:lineRule="auto"/>
        <w:ind w:left="340"/>
        <w:jc w:val="center"/>
        <w:rPr>
          <w:rFonts w:ascii="Times New Roman" w:eastAsia="Times New Roman" w:hAnsi="Times New Roman" w:cs="Times New Roman"/>
          <w:b/>
          <w:sz w:val="32"/>
          <w:szCs w:val="32"/>
        </w:rPr>
      </w:pPr>
      <w:r w:rsidRPr="008C35CD">
        <w:rPr>
          <w:rFonts w:ascii="Times New Roman" w:eastAsia="Times New Roman" w:hAnsi="Times New Roman" w:cs="Times New Roman"/>
          <w:b/>
          <w:sz w:val="32"/>
          <w:szCs w:val="32"/>
        </w:rPr>
        <w:t xml:space="preserve">The title of the article </w:t>
      </w:r>
    </w:p>
    <w:p w:rsidR="00BF5FE3" w:rsidRPr="008C35CD" w:rsidRDefault="00BF5FE3">
      <w:pPr>
        <w:spacing w:line="360" w:lineRule="auto"/>
        <w:ind w:left="340"/>
        <w:jc w:val="both"/>
        <w:rPr>
          <w:rFonts w:ascii="Times New Roman" w:eastAsia="Times New Roman" w:hAnsi="Times New Roman" w:cs="Times New Roman"/>
        </w:rPr>
      </w:pPr>
    </w:p>
    <w:p w:rsidR="00BF5FE3" w:rsidRPr="008C35CD" w:rsidRDefault="00BF5FE3">
      <w:pPr>
        <w:spacing w:line="360" w:lineRule="auto"/>
        <w:ind w:left="340"/>
        <w:jc w:val="both"/>
        <w:rPr>
          <w:rFonts w:ascii="Times New Roman" w:eastAsia="Times New Roman" w:hAnsi="Times New Roman" w:cs="Times New Roman"/>
        </w:rPr>
      </w:pPr>
    </w:p>
    <w:p w:rsidR="00BF5FE3" w:rsidRPr="008C35CD" w:rsidRDefault="00A61473">
      <w:pPr>
        <w:spacing w:line="360" w:lineRule="auto"/>
        <w:jc w:val="both"/>
        <w:rPr>
          <w:rFonts w:ascii="Times New Roman" w:eastAsia="Times New Roman" w:hAnsi="Times New Roman" w:cs="Times New Roman"/>
        </w:rPr>
      </w:pPr>
      <w:r w:rsidRPr="008C35CD">
        <w:rPr>
          <w:rFonts w:ascii="Times New Roman" w:eastAsia="Times New Roman" w:hAnsi="Times New Roman" w:cs="Times New Roman"/>
          <w:b/>
        </w:rPr>
        <w:t>Keywords:</w:t>
      </w:r>
      <w:r w:rsidRPr="008C35CD">
        <w:rPr>
          <w:rFonts w:ascii="Times New Roman" w:eastAsia="Times New Roman" w:hAnsi="Times New Roman" w:cs="Times New Roman"/>
        </w:rPr>
        <w:t xml:space="preserve"> CSR, CSR report, CSR Accounting.</w:t>
      </w:r>
    </w:p>
    <w:p w:rsidR="00BF5FE3" w:rsidRPr="008C35CD" w:rsidRDefault="00A61473">
      <w:pPr>
        <w:spacing w:line="360" w:lineRule="auto"/>
        <w:jc w:val="both"/>
        <w:rPr>
          <w:rFonts w:ascii="Times New Roman" w:eastAsia="Times New Roman" w:hAnsi="Times New Roman" w:cs="Times New Roman"/>
        </w:rPr>
      </w:pPr>
      <w:r w:rsidRPr="008C35CD">
        <w:rPr>
          <w:rFonts w:ascii="Times New Roman" w:eastAsia="Times New Roman" w:hAnsi="Times New Roman" w:cs="Times New Roman"/>
          <w:b/>
        </w:rPr>
        <w:t>J E L Classification:</w:t>
      </w:r>
      <w:r w:rsidRPr="008C35CD">
        <w:rPr>
          <w:rFonts w:ascii="Times New Roman" w:eastAsia="Times New Roman" w:hAnsi="Times New Roman" w:cs="Times New Roman"/>
        </w:rPr>
        <w:t xml:space="preserve"> L40, G15.</w:t>
      </w:r>
    </w:p>
    <w:p w:rsidR="00BF5FE3" w:rsidRPr="008C35CD" w:rsidRDefault="00BF5FE3">
      <w:pPr>
        <w:spacing w:line="360" w:lineRule="auto"/>
        <w:ind w:left="340"/>
        <w:jc w:val="both"/>
        <w:rPr>
          <w:rFonts w:ascii="Times New Roman" w:eastAsia="Times New Roman" w:hAnsi="Times New Roman" w:cs="Times New Roman"/>
        </w:rPr>
      </w:pPr>
    </w:p>
    <w:p w:rsidR="00BF5FE3" w:rsidRPr="008C35CD" w:rsidRDefault="00F07137">
      <w:pPr>
        <w:spacing w:line="360" w:lineRule="auto"/>
        <w:jc w:val="both"/>
        <w:rPr>
          <w:rFonts w:ascii="Times New Roman" w:eastAsia="Times New Roman" w:hAnsi="Times New Roman" w:cs="Times New Roman"/>
        </w:rPr>
      </w:pPr>
      <w:r w:rsidRPr="008C35CD">
        <w:rPr>
          <w:rFonts w:ascii="Times New Roman" w:eastAsia="Times New Roman" w:hAnsi="Times New Roman" w:cs="Times New Roman"/>
          <w:b/>
        </w:rPr>
        <w:t>Abstract:</w:t>
      </w:r>
      <w:r w:rsidR="00A61473" w:rsidRPr="008C35CD">
        <w:rPr>
          <w:rFonts w:ascii="Times New Roman" w:eastAsia="Times New Roman" w:hAnsi="Times New Roman" w:cs="Times New Roman"/>
        </w:rPr>
        <w:t xml:space="preserve"> The abstract should contain the following elements (200 up to 250 words)</w:t>
      </w:r>
    </w:p>
    <w:p w:rsidR="00BF5FE3" w:rsidRPr="008C35CD" w:rsidRDefault="00A61473">
      <w:pPr>
        <w:spacing w:line="360" w:lineRule="auto"/>
        <w:jc w:val="both"/>
        <w:rPr>
          <w:rFonts w:ascii="Times New Roman" w:eastAsia="Times New Roman" w:hAnsi="Times New Roman" w:cs="Times New Roman"/>
        </w:rPr>
      </w:pPr>
      <w:r w:rsidRPr="008C35CD">
        <w:rPr>
          <w:rFonts w:ascii="Times New Roman" w:eastAsia="Times New Roman" w:hAnsi="Times New Roman" w:cs="Times New Roman"/>
        </w:rPr>
        <w:t>The research objective of the article: aaaaa bbbbbbbb bb bbbbbbbb ccccccc ccccccccccccc cccccc cccccccc  dddddddddd dddddddddddddddd eeee      aaaa bbbb cccc dddddddddddddddd</w:t>
      </w:r>
    </w:p>
    <w:p w:rsidR="00BF5FE3" w:rsidRPr="008C35CD" w:rsidRDefault="00A61473">
      <w:pPr>
        <w:spacing w:line="360" w:lineRule="auto"/>
        <w:jc w:val="both"/>
        <w:rPr>
          <w:rFonts w:ascii="Times New Roman" w:eastAsia="Times New Roman" w:hAnsi="Times New Roman" w:cs="Times New Roman"/>
        </w:rPr>
      </w:pPr>
      <w:r w:rsidRPr="008C35CD">
        <w:rPr>
          <w:rFonts w:ascii="Times New Roman" w:eastAsia="Times New Roman" w:hAnsi="Times New Roman" w:cs="Times New Roman"/>
        </w:rPr>
        <w:t>The research method applied: aaaaa bbbbbbbb bb bbbbbbbb ccccccc ccccccccccccc cccccc cccccccc  dddddddddd dddddddddddddddd eeee</w:t>
      </w:r>
    </w:p>
    <w:p w:rsidR="00BF5FE3" w:rsidRPr="008C35CD" w:rsidRDefault="00A61473">
      <w:pPr>
        <w:spacing w:line="360" w:lineRule="auto"/>
        <w:jc w:val="both"/>
        <w:rPr>
          <w:rFonts w:ascii="Times New Roman" w:eastAsia="Times New Roman" w:hAnsi="Times New Roman" w:cs="Times New Roman"/>
        </w:rPr>
      </w:pPr>
      <w:r w:rsidRPr="008C35CD">
        <w:rPr>
          <w:rFonts w:ascii="Times New Roman" w:eastAsia="Times New Roman" w:hAnsi="Times New Roman" w:cs="Times New Roman"/>
        </w:rPr>
        <w:lastRenderedPageBreak/>
        <w:t>The outcome of the research (considerations, analyses), main conclusion(s): aaaaa bbbbbbbb bb bbbbbbbb ccccccc ccccccccccccc cccccc cccccccc  dddddddddd dddddddddddddddd eeeeeeeeeee eeeeeeeeeeeeeeeee.</w:t>
      </w:r>
    </w:p>
    <w:p w:rsidR="00BF5FE3" w:rsidRPr="008C35CD" w:rsidRDefault="00BF5FE3">
      <w:pPr>
        <w:spacing w:line="360" w:lineRule="auto"/>
        <w:ind w:left="340"/>
        <w:jc w:val="center"/>
        <w:rPr>
          <w:rFonts w:ascii="Times New Roman" w:eastAsia="Times New Roman" w:hAnsi="Times New Roman" w:cs="Times New Roman"/>
        </w:rPr>
      </w:pPr>
    </w:p>
    <w:p w:rsidR="00BF5FE3" w:rsidRPr="008C35CD" w:rsidRDefault="00BF5FE3">
      <w:pPr>
        <w:spacing w:line="360" w:lineRule="auto"/>
        <w:jc w:val="center"/>
        <w:rPr>
          <w:rFonts w:ascii="Times New Roman" w:eastAsia="Times New Roman" w:hAnsi="Times New Roman" w:cs="Times New Roman"/>
          <w:sz w:val="24"/>
          <w:szCs w:val="24"/>
        </w:rPr>
      </w:pPr>
    </w:p>
    <w:p w:rsidR="00BF5FE3" w:rsidRPr="008C35CD" w:rsidRDefault="00A61473">
      <w:pPr>
        <w:spacing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b/>
          <w:sz w:val="24"/>
          <w:szCs w:val="24"/>
        </w:rPr>
        <w:t>Introduction</w:t>
      </w:r>
    </w:p>
    <w:p w:rsidR="00BF5FE3" w:rsidRPr="008C35CD" w:rsidRDefault="00A61473">
      <w:pPr>
        <w:spacing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Aaaaaa aaaaaaaaaaaa aaaaaaaaaaaaaaaaaa aaaaaaaaaaaa aaaaaaaaaaaaaaaaaa aaaaaaaaaaaaaa aaaaaaaaaaaaaaaa aaaaaaaaaaa aaaaaaaaaaaaaaaa aaaa aaaaaaaaaaaaaa aaaaaaaaaaaaaaaa</w:t>
      </w:r>
    </w:p>
    <w:p w:rsidR="00BF5FE3" w:rsidRPr="008C35CD" w:rsidRDefault="00A61473">
      <w:pPr>
        <w:spacing w:line="360" w:lineRule="auto"/>
        <w:ind w:firstLine="284"/>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 xml:space="preserve">Yufiutid ddddddddddd bbbbbbbbbb </w:t>
      </w:r>
    </w:p>
    <w:p w:rsidR="00BF5FE3" w:rsidRPr="008C35CD" w:rsidRDefault="00BF5FE3">
      <w:pPr>
        <w:spacing w:line="360" w:lineRule="auto"/>
        <w:ind w:left="340" w:firstLine="284"/>
        <w:jc w:val="both"/>
        <w:rPr>
          <w:rFonts w:ascii="Times New Roman" w:eastAsia="Times New Roman" w:hAnsi="Times New Roman" w:cs="Times New Roman"/>
          <w:sz w:val="24"/>
          <w:szCs w:val="24"/>
        </w:rPr>
      </w:pPr>
    </w:p>
    <w:p w:rsidR="00BF5FE3" w:rsidRPr="008C35CD" w:rsidRDefault="00A61473">
      <w:pPr>
        <w:spacing w:line="360" w:lineRule="auto"/>
        <w:ind w:left="284"/>
        <w:jc w:val="center"/>
        <w:rPr>
          <w:rFonts w:ascii="Times New Roman" w:eastAsia="Times New Roman" w:hAnsi="Times New Roman" w:cs="Times New Roman"/>
          <w:sz w:val="24"/>
          <w:szCs w:val="24"/>
        </w:rPr>
      </w:pPr>
      <w:r w:rsidRPr="008C35CD">
        <w:rPr>
          <w:rFonts w:ascii="Times New Roman" w:eastAsia="Times New Roman" w:hAnsi="Times New Roman" w:cs="Times New Roman"/>
          <w:b/>
          <w:sz w:val="24"/>
          <w:szCs w:val="24"/>
        </w:rPr>
        <w:t>The research methodology and the course of the research process</w:t>
      </w:r>
    </w:p>
    <w:p w:rsidR="00BF5FE3" w:rsidRPr="008C35CD" w:rsidRDefault="00A61473">
      <w:pPr>
        <w:spacing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Bbbbbb bbbbbbbbbbbbb bbbbbbbbbbbbbbbbbbb bbbbbbbbbbbbbbbb bbbbbbbbbbbbbbbb bbbbbbbbbbbbbb bbbbbbbbbbbbbbb bbb bbbbbbbbbb bbbbbbbbb bbbbbb.</w:t>
      </w:r>
    </w:p>
    <w:p w:rsidR="00BF5FE3" w:rsidRPr="008C35CD" w:rsidRDefault="00A61473">
      <w:pPr>
        <w:spacing w:line="360" w:lineRule="auto"/>
        <w:ind w:firstLine="340"/>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Ddddddddddd dddddddddddd dddddddddd dddddddddddddd ddddd ddddddddddddddddd ddddddddddddddd</w:t>
      </w:r>
    </w:p>
    <w:p w:rsidR="00BF5FE3" w:rsidRPr="008C35CD" w:rsidRDefault="00A61473">
      <w:pPr>
        <w:spacing w:line="360" w:lineRule="auto"/>
        <w:ind w:left="340"/>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w:t>
      </w:r>
    </w:p>
    <w:p w:rsidR="00BF5FE3" w:rsidRPr="008C35CD" w:rsidRDefault="00BF5FE3">
      <w:pPr>
        <w:spacing w:line="360" w:lineRule="auto"/>
        <w:ind w:left="340"/>
        <w:jc w:val="both"/>
        <w:rPr>
          <w:rFonts w:ascii="Times New Roman" w:eastAsia="Times New Roman" w:hAnsi="Times New Roman" w:cs="Times New Roman"/>
          <w:sz w:val="24"/>
          <w:szCs w:val="24"/>
        </w:rPr>
      </w:pPr>
    </w:p>
    <w:p w:rsidR="00BF5FE3" w:rsidRPr="008C35CD" w:rsidRDefault="00A61473">
      <w:pPr>
        <w:spacing w:line="360" w:lineRule="auto"/>
        <w:ind w:left="284"/>
        <w:jc w:val="center"/>
        <w:rPr>
          <w:rFonts w:ascii="Times New Roman" w:eastAsia="Times New Roman" w:hAnsi="Times New Roman" w:cs="Times New Roman"/>
          <w:sz w:val="24"/>
          <w:szCs w:val="24"/>
        </w:rPr>
      </w:pPr>
      <w:r w:rsidRPr="008C35CD">
        <w:rPr>
          <w:rFonts w:ascii="Times New Roman" w:eastAsia="Times New Roman" w:hAnsi="Times New Roman" w:cs="Times New Roman"/>
          <w:b/>
          <w:sz w:val="24"/>
          <w:szCs w:val="24"/>
        </w:rPr>
        <w:t>The outcome of the research process and conclusions</w:t>
      </w:r>
    </w:p>
    <w:p w:rsidR="00BF5FE3" w:rsidRPr="008C35CD" w:rsidRDefault="00A61473">
      <w:pPr>
        <w:spacing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 xml:space="preserve">Cccccccc cccccccccc c cccccccccccc cccccccccccccc cccccccc cccccccccccccc ccccccccccccccccccc ccccccccccccccc cccccccccccccccc cccccccccccccc ccccccccccccccccc ccccccccccccccccc </w:t>
      </w:r>
    </w:p>
    <w:p w:rsidR="00BF5FE3" w:rsidRPr="008C35CD" w:rsidRDefault="00BF5FE3">
      <w:pPr>
        <w:spacing w:line="360" w:lineRule="auto"/>
        <w:ind w:left="340" w:firstLine="360"/>
        <w:jc w:val="both"/>
        <w:rPr>
          <w:rFonts w:ascii="Times New Roman" w:eastAsia="Times New Roman" w:hAnsi="Times New Roman" w:cs="Times New Roman"/>
          <w:sz w:val="24"/>
          <w:szCs w:val="24"/>
        </w:rPr>
      </w:pPr>
    </w:p>
    <w:p w:rsidR="00BF5FE3" w:rsidRDefault="00A61473" w:rsidP="00F07137">
      <w:pPr>
        <w:spacing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b/>
          <w:sz w:val="24"/>
          <w:szCs w:val="24"/>
        </w:rPr>
        <w:t>References</w:t>
      </w:r>
    </w:p>
    <w:sectPr w:rsidR="00BF5FE3">
      <w:footerReference w:type="default" r:id="rId10"/>
      <w:pgSz w:w="11906" w:h="16838"/>
      <w:pgMar w:top="1418" w:right="1418" w:bottom="1418" w:left="1701"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FDE" w:rsidRDefault="00D84FDE">
      <w:r>
        <w:separator/>
      </w:r>
    </w:p>
  </w:endnote>
  <w:endnote w:type="continuationSeparator" w:id="0">
    <w:p w:rsidR="00D84FDE" w:rsidRDefault="00D84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FE3" w:rsidRPr="006539A8" w:rsidRDefault="00A61473">
    <w:pPr>
      <w:ind w:left="340"/>
      <w:jc w:val="right"/>
      <w:rPr>
        <w:rFonts w:ascii="Times New Roman" w:hAnsi="Times New Roman" w:cs="Times New Roman"/>
        <w:sz w:val="22"/>
        <w:szCs w:val="22"/>
      </w:rPr>
    </w:pPr>
    <w:r w:rsidRPr="006539A8">
      <w:rPr>
        <w:rFonts w:ascii="Times New Roman" w:hAnsi="Times New Roman" w:cs="Times New Roman"/>
        <w:sz w:val="22"/>
        <w:szCs w:val="22"/>
      </w:rPr>
      <w:fldChar w:fldCharType="begin"/>
    </w:r>
    <w:r w:rsidRPr="006539A8">
      <w:rPr>
        <w:rFonts w:ascii="Times New Roman" w:hAnsi="Times New Roman" w:cs="Times New Roman"/>
        <w:sz w:val="22"/>
        <w:szCs w:val="22"/>
      </w:rPr>
      <w:instrText>PAGE</w:instrText>
    </w:r>
    <w:r w:rsidRPr="006539A8">
      <w:rPr>
        <w:rFonts w:ascii="Times New Roman" w:hAnsi="Times New Roman" w:cs="Times New Roman"/>
        <w:sz w:val="22"/>
        <w:szCs w:val="22"/>
      </w:rPr>
      <w:fldChar w:fldCharType="separate"/>
    </w:r>
    <w:r w:rsidR="002034A1">
      <w:rPr>
        <w:rFonts w:ascii="Times New Roman" w:hAnsi="Times New Roman" w:cs="Times New Roman"/>
        <w:noProof/>
        <w:sz w:val="22"/>
        <w:szCs w:val="22"/>
      </w:rPr>
      <w:t>1</w:t>
    </w:r>
    <w:r w:rsidRPr="006539A8">
      <w:rPr>
        <w:rFonts w:ascii="Times New Roman" w:hAnsi="Times New Roman" w:cs="Times New Roman"/>
        <w:sz w:val="22"/>
        <w:szCs w:val="22"/>
      </w:rPr>
      <w:fldChar w:fldCharType="end"/>
    </w:r>
  </w:p>
  <w:p w:rsidR="00BF5FE3" w:rsidRDefault="00BF5FE3">
    <w:pPr>
      <w:spacing w:after="709"/>
      <w:ind w:left="340"/>
      <w:jc w:val="both"/>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FDE" w:rsidRDefault="00D84FDE">
      <w:r>
        <w:separator/>
      </w:r>
    </w:p>
  </w:footnote>
  <w:footnote w:type="continuationSeparator" w:id="0">
    <w:p w:rsidR="00D84FDE" w:rsidRDefault="00D84FDE">
      <w:r>
        <w:continuationSeparator/>
      </w:r>
    </w:p>
  </w:footnote>
  <w:footnote w:id="1">
    <w:p w:rsidR="00C169A2" w:rsidRDefault="00C169A2" w:rsidP="00DD0722">
      <w:pPr>
        <w:spacing w:line="360" w:lineRule="auto"/>
        <w:ind w:left="340"/>
        <w:jc w:val="both"/>
        <w:rPr>
          <w:rFonts w:ascii="Times New Roman" w:eastAsia="Times New Roman" w:hAnsi="Times New Roman" w:cs="Times New Roman"/>
        </w:rPr>
      </w:pPr>
      <w:r w:rsidRPr="00C169A2">
        <w:rPr>
          <w:rStyle w:val="Odwoanieprzypisudolnego"/>
        </w:rPr>
        <w:sym w:font="Symbol" w:char="F02A"/>
      </w:r>
      <w:r>
        <w:rPr>
          <w:rFonts w:ascii="Times New Roman" w:eastAsia="Times New Roman" w:hAnsi="Times New Roman" w:cs="Times New Roman"/>
        </w:rPr>
        <w:t xml:space="preserve"> </w:t>
      </w:r>
      <w:r w:rsidR="00DD0722">
        <w:rPr>
          <w:rFonts w:ascii="Times New Roman" w:eastAsia="Times New Roman" w:hAnsi="Times New Roman" w:cs="Times New Roman"/>
        </w:rPr>
        <w:t>Author’s ORCID ID, c</w:t>
      </w:r>
      <w:r>
        <w:rPr>
          <w:rFonts w:ascii="Times New Roman" w:eastAsia="Times New Roman" w:hAnsi="Times New Roman" w:cs="Times New Roman"/>
        </w:rPr>
        <w:t>ontact information:, e-mail address, correspondence address, contact phone number.</w:t>
      </w:r>
    </w:p>
    <w:p w:rsidR="00DD0722" w:rsidRDefault="00DD0722" w:rsidP="00DD0722">
      <w:pPr>
        <w:spacing w:line="360" w:lineRule="auto"/>
        <w:ind w:left="340"/>
        <w:jc w:val="both"/>
        <w:rPr>
          <w:rFonts w:ascii="Times New Roman" w:eastAsia="Times New Roman" w:hAnsi="Times New Roman" w:cs="Times New Roman"/>
        </w:rPr>
      </w:pPr>
      <w:r>
        <w:rPr>
          <w:rFonts w:ascii="Times New Roman" w:eastAsia="Times New Roman" w:hAnsi="Times New Roman" w:cs="Times New Roman"/>
        </w:rPr>
        <w:t>[</w:t>
      </w:r>
      <w:r w:rsidRPr="00DD0722">
        <w:rPr>
          <w:rFonts w:ascii="Times New Roman" w:eastAsia="Times New Roman" w:hAnsi="Times New Roman" w:cs="Times New Roman"/>
        </w:rPr>
        <w:t>ORCID is a non-profit organisation helping to create a world in which all who participate in research, scholarship and innovation are uniquely identified and connected to their contributions and affiliations, across disciplines, borders, and time. In order to obtain a persistent digital identifier you should register for an ORCID ID via: https://orcid.org/register.</w:t>
      </w:r>
      <w:r>
        <w:rPr>
          <w:rFonts w:ascii="Times New Roman" w:eastAsia="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BD422F"/>
    <w:multiLevelType w:val="multilevel"/>
    <w:tmpl w:val="89E249BC"/>
    <w:lvl w:ilvl="0">
      <w:start w:val="1"/>
      <w:numFmt w:val="decimal"/>
      <w:lvlText w:val="%1."/>
      <w:lvlJc w:val="left"/>
      <w:pPr>
        <w:ind w:left="360" w:firstLine="0"/>
      </w:pPr>
      <w:rPr>
        <w:b/>
        <w:vertAlign w:val="baseline"/>
      </w:rPr>
    </w:lvl>
    <w:lvl w:ilvl="1">
      <w:start w:val="1"/>
      <w:numFmt w:val="bullet"/>
      <w:lvlText w:val="●"/>
      <w:lvlJc w:val="left"/>
      <w:pPr>
        <w:ind w:left="1080" w:firstLine="720"/>
      </w:pPr>
      <w:rPr>
        <w:rFonts w:ascii="Arial" w:eastAsia="Arial" w:hAnsi="Arial" w:cs="Arial"/>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
    <w:nsid w:val="465F6391"/>
    <w:multiLevelType w:val="multilevel"/>
    <w:tmpl w:val="140C9206"/>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FE3"/>
    <w:rsid w:val="00070E95"/>
    <w:rsid w:val="001554AF"/>
    <w:rsid w:val="001F732C"/>
    <w:rsid w:val="00202571"/>
    <w:rsid w:val="002034A1"/>
    <w:rsid w:val="00251558"/>
    <w:rsid w:val="002538DF"/>
    <w:rsid w:val="002B127D"/>
    <w:rsid w:val="002B701A"/>
    <w:rsid w:val="003215D9"/>
    <w:rsid w:val="003403CD"/>
    <w:rsid w:val="0038240C"/>
    <w:rsid w:val="00400EA3"/>
    <w:rsid w:val="00441B8C"/>
    <w:rsid w:val="00441F6E"/>
    <w:rsid w:val="004665A2"/>
    <w:rsid w:val="004D42AF"/>
    <w:rsid w:val="004F493A"/>
    <w:rsid w:val="00502F6C"/>
    <w:rsid w:val="00512113"/>
    <w:rsid w:val="005451DC"/>
    <w:rsid w:val="00546EF9"/>
    <w:rsid w:val="006539A8"/>
    <w:rsid w:val="00696AF2"/>
    <w:rsid w:val="006C2B6D"/>
    <w:rsid w:val="006D13DC"/>
    <w:rsid w:val="006F5D1F"/>
    <w:rsid w:val="00860EB8"/>
    <w:rsid w:val="00871BF1"/>
    <w:rsid w:val="008C35CD"/>
    <w:rsid w:val="00915229"/>
    <w:rsid w:val="00923D2F"/>
    <w:rsid w:val="00924A50"/>
    <w:rsid w:val="00935D22"/>
    <w:rsid w:val="0094606D"/>
    <w:rsid w:val="009C58CC"/>
    <w:rsid w:val="009E18BF"/>
    <w:rsid w:val="00A61473"/>
    <w:rsid w:val="00AA7786"/>
    <w:rsid w:val="00AB1218"/>
    <w:rsid w:val="00B05F07"/>
    <w:rsid w:val="00BF5FE3"/>
    <w:rsid w:val="00C169A2"/>
    <w:rsid w:val="00CF6682"/>
    <w:rsid w:val="00D64FD4"/>
    <w:rsid w:val="00D726E9"/>
    <w:rsid w:val="00D84FDE"/>
    <w:rsid w:val="00DA33EC"/>
    <w:rsid w:val="00DD0722"/>
    <w:rsid w:val="00DF744A"/>
    <w:rsid w:val="00E414E2"/>
    <w:rsid w:val="00E45A2E"/>
    <w:rsid w:val="00E80A77"/>
    <w:rsid w:val="00E920BB"/>
    <w:rsid w:val="00F07137"/>
    <w:rsid w:val="00FA72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F476CC-F093-4EE4-AA80-8260C855E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80" w:after="120"/>
      <w:contextualSpacing/>
      <w:outlineLvl w:val="0"/>
    </w:pPr>
    <w:rPr>
      <w:b/>
      <w:sz w:val="48"/>
      <w:szCs w:val="48"/>
    </w:rPr>
  </w:style>
  <w:style w:type="paragraph" w:styleId="Nagwek2">
    <w:name w:val="heading 2"/>
    <w:basedOn w:val="Normalny"/>
    <w:next w:val="Normalny"/>
    <w:pPr>
      <w:keepNext/>
      <w:keepLines/>
      <w:spacing w:before="360" w:after="80"/>
      <w:contextualSpacing/>
      <w:outlineLvl w:val="1"/>
    </w:pPr>
    <w:rPr>
      <w:b/>
      <w:sz w:val="36"/>
      <w:szCs w:val="36"/>
    </w:rPr>
  </w:style>
  <w:style w:type="paragraph" w:styleId="Nagwek3">
    <w:name w:val="heading 3"/>
    <w:basedOn w:val="Normalny"/>
    <w:next w:val="Normalny"/>
    <w:pPr>
      <w:keepNext/>
      <w:keepLines/>
      <w:spacing w:before="280" w:after="80"/>
      <w:contextualSpacing/>
      <w:outlineLvl w:val="2"/>
    </w:pPr>
    <w:rPr>
      <w:b/>
      <w:sz w:val="28"/>
      <w:szCs w:val="28"/>
    </w:rPr>
  </w:style>
  <w:style w:type="paragraph" w:styleId="Nagwek4">
    <w:name w:val="heading 4"/>
    <w:basedOn w:val="Normalny"/>
    <w:next w:val="Normalny"/>
    <w:pPr>
      <w:keepNext/>
      <w:keepLines/>
      <w:spacing w:before="240" w:after="40"/>
      <w:contextualSpacing/>
      <w:outlineLvl w:val="3"/>
    </w:pPr>
    <w:rPr>
      <w:b/>
      <w:sz w:val="24"/>
      <w:szCs w:val="24"/>
    </w:rPr>
  </w:style>
  <w:style w:type="paragraph" w:styleId="Nagwek5">
    <w:name w:val="heading 5"/>
    <w:basedOn w:val="Normalny"/>
    <w:next w:val="Normalny"/>
    <w:pPr>
      <w:keepNext/>
      <w:keepLines/>
      <w:spacing w:before="220" w:after="40"/>
      <w:contextualSpacing/>
      <w:outlineLvl w:val="4"/>
    </w:pPr>
    <w:rPr>
      <w:b/>
      <w:sz w:val="22"/>
      <w:szCs w:val="22"/>
    </w:rPr>
  </w:style>
  <w:style w:type="paragraph" w:styleId="Nagwek6">
    <w:name w:val="heading 6"/>
    <w:basedOn w:val="Normalny"/>
    <w:next w:val="Normalny"/>
    <w:pPr>
      <w:keepNext/>
      <w:keepLines/>
      <w:spacing w:before="200" w:after="40"/>
      <w:contextualSpacing/>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contextualSpacing/>
    </w:pPr>
    <w:rPr>
      <w:b/>
      <w:sz w:val="72"/>
      <w:szCs w:val="72"/>
    </w:rPr>
  </w:style>
  <w:style w:type="paragraph" w:styleId="Podtytu">
    <w:name w:val="Subtitle"/>
    <w:basedOn w:val="Normalny"/>
    <w:next w:val="Normalny"/>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character" w:styleId="Hipercze">
    <w:name w:val="Hyperlink"/>
    <w:basedOn w:val="Domylnaczcionkaakapitu"/>
    <w:uiPriority w:val="99"/>
    <w:unhideWhenUsed/>
    <w:rsid w:val="00935D22"/>
    <w:rPr>
      <w:color w:val="0563C1" w:themeColor="hyperlink"/>
      <w:u w:val="single"/>
    </w:rPr>
  </w:style>
  <w:style w:type="character" w:customStyle="1" w:styleId="Nierozpoznanawzmianka1">
    <w:name w:val="Nierozpoznana wzmianka1"/>
    <w:basedOn w:val="Domylnaczcionkaakapitu"/>
    <w:uiPriority w:val="99"/>
    <w:semiHidden/>
    <w:unhideWhenUsed/>
    <w:rsid w:val="00441B8C"/>
    <w:rPr>
      <w:color w:val="808080"/>
      <w:shd w:val="clear" w:color="auto" w:fill="E6E6E6"/>
    </w:rPr>
  </w:style>
  <w:style w:type="paragraph" w:styleId="Tekstprzypisudolnego">
    <w:name w:val="footnote text"/>
    <w:basedOn w:val="Normalny"/>
    <w:link w:val="TekstprzypisudolnegoZnak"/>
    <w:uiPriority w:val="99"/>
    <w:semiHidden/>
    <w:unhideWhenUsed/>
    <w:rsid w:val="00C169A2"/>
  </w:style>
  <w:style w:type="character" w:customStyle="1" w:styleId="TekstprzypisudolnegoZnak">
    <w:name w:val="Tekst przypisu dolnego Znak"/>
    <w:basedOn w:val="Domylnaczcionkaakapitu"/>
    <w:link w:val="Tekstprzypisudolnego"/>
    <w:uiPriority w:val="99"/>
    <w:semiHidden/>
    <w:rsid w:val="00C169A2"/>
  </w:style>
  <w:style w:type="character" w:styleId="Odwoanieprzypisudolnego">
    <w:name w:val="footnote reference"/>
    <w:basedOn w:val="Domylnaczcionkaakapitu"/>
    <w:uiPriority w:val="99"/>
    <w:semiHidden/>
    <w:unhideWhenUsed/>
    <w:rsid w:val="00C169A2"/>
    <w:rPr>
      <w:vertAlign w:val="superscript"/>
    </w:rPr>
  </w:style>
  <w:style w:type="paragraph" w:styleId="Nagwek">
    <w:name w:val="header"/>
    <w:basedOn w:val="Normalny"/>
    <w:link w:val="NagwekZnak"/>
    <w:uiPriority w:val="99"/>
    <w:unhideWhenUsed/>
    <w:rsid w:val="006539A8"/>
    <w:pPr>
      <w:tabs>
        <w:tab w:val="center" w:pos="4536"/>
        <w:tab w:val="right" w:pos="9072"/>
      </w:tabs>
    </w:pPr>
  </w:style>
  <w:style w:type="character" w:customStyle="1" w:styleId="NagwekZnak">
    <w:name w:val="Nagłówek Znak"/>
    <w:basedOn w:val="Domylnaczcionkaakapitu"/>
    <w:link w:val="Nagwek"/>
    <w:uiPriority w:val="99"/>
    <w:rsid w:val="006539A8"/>
  </w:style>
  <w:style w:type="paragraph" w:styleId="Stopka">
    <w:name w:val="footer"/>
    <w:basedOn w:val="Normalny"/>
    <w:link w:val="StopkaZnak"/>
    <w:uiPriority w:val="99"/>
    <w:unhideWhenUsed/>
    <w:rsid w:val="006539A8"/>
    <w:pPr>
      <w:tabs>
        <w:tab w:val="center" w:pos="4536"/>
        <w:tab w:val="right" w:pos="9072"/>
      </w:tabs>
    </w:pPr>
  </w:style>
  <w:style w:type="character" w:customStyle="1" w:styleId="StopkaZnak">
    <w:name w:val="Stopka Znak"/>
    <w:basedOn w:val="Domylnaczcionkaakapitu"/>
    <w:link w:val="Stopka"/>
    <w:uiPriority w:val="99"/>
    <w:rsid w:val="00653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dx.doi.org/10.1515/cer-2015-000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usiness.uconn.edu/redirect/finance/se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5DA27-924B-4F10-8B7F-ABE5A47C7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1978</Words>
  <Characters>11869</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Ewa Chojnacka</dc:creator>
  <cp:lastModifiedBy>jp</cp:lastModifiedBy>
  <cp:revision>2</cp:revision>
  <dcterms:created xsi:type="dcterms:W3CDTF">2017-12-17T11:49:00Z</dcterms:created>
  <dcterms:modified xsi:type="dcterms:W3CDTF">2017-12-17T11:49:00Z</dcterms:modified>
</cp:coreProperties>
</file>